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847" w:rsidRPr="006A5C48" w:rsidRDefault="00016847" w:rsidP="00016847">
      <w:pPr>
        <w:jc w:val="center"/>
        <w:rPr>
          <w:rFonts w:ascii="Times New Roman" w:hAnsi="Times New Roman"/>
          <w:b/>
          <w:sz w:val="24"/>
          <w:szCs w:val="24"/>
        </w:rPr>
      </w:pPr>
      <w:r w:rsidRPr="006A5C48">
        <w:rPr>
          <w:rFonts w:ascii="Times New Roman" w:hAnsi="Times New Roman"/>
          <w:b/>
          <w:sz w:val="24"/>
          <w:szCs w:val="24"/>
        </w:rPr>
        <w:t>Календарно-тематическое планирование к УМК «Английский в фокусе» (“</w:t>
      </w:r>
      <w:r w:rsidRPr="006A5C48">
        <w:rPr>
          <w:rFonts w:ascii="Times New Roman" w:hAnsi="Times New Roman"/>
          <w:b/>
          <w:sz w:val="24"/>
          <w:szCs w:val="24"/>
          <w:lang w:val="en-US"/>
        </w:rPr>
        <w:t>Spotlight</w:t>
      </w:r>
      <w:r>
        <w:rPr>
          <w:rFonts w:ascii="Times New Roman" w:hAnsi="Times New Roman"/>
          <w:b/>
          <w:sz w:val="24"/>
          <w:szCs w:val="24"/>
        </w:rPr>
        <w:t>”) 9</w:t>
      </w:r>
      <w:r w:rsidRPr="006A5C48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575"/>
        <w:gridCol w:w="2063"/>
        <w:gridCol w:w="2336"/>
        <w:gridCol w:w="2065"/>
        <w:gridCol w:w="2470"/>
        <w:gridCol w:w="2633"/>
      </w:tblGrid>
      <w:tr w:rsidR="004E7E6D" w:rsidRPr="004C0E84" w:rsidTr="004E7E6D">
        <w:trPr>
          <w:trHeight w:val="639"/>
        </w:trPr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Основные виды деятельности уч-ся</w:t>
            </w:r>
          </w:p>
        </w:tc>
        <w:tc>
          <w:tcPr>
            <w:tcW w:w="0" w:type="auto"/>
            <w:gridSpan w:val="4"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</w:tr>
      <w:tr w:rsidR="004E7E6D" w:rsidRPr="004C0E84" w:rsidTr="004E7E6D">
        <w:trPr>
          <w:trHeight w:val="639"/>
        </w:trPr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0" w:type="auto"/>
            <w:gridSpan w:val="2"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</w:tr>
      <w:tr w:rsidR="004E7E6D" w:rsidRPr="004C0E84" w:rsidTr="004E7E6D">
        <w:trPr>
          <w:trHeight w:val="923"/>
        </w:trPr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</w:p>
        </w:tc>
      </w:tr>
      <w:tr w:rsidR="004E7E6D" w:rsidRPr="004C0E84" w:rsidTr="004E7E6D">
        <w:trPr>
          <w:trHeight w:val="279"/>
        </w:trPr>
        <w:tc>
          <w:tcPr>
            <w:tcW w:w="0" w:type="auto"/>
          </w:tcPr>
          <w:p w:rsidR="004E7E6D" w:rsidRDefault="004E7E6D" w:rsidP="004E7E6D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6"/>
          </w:tcPr>
          <w:p w:rsidR="004E7E6D" w:rsidRDefault="004E7E6D" w:rsidP="008E3406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Модуль 1:</w:t>
            </w:r>
            <w:r w:rsidRPr="0016593F">
              <w:rPr>
                <w:b/>
              </w:rPr>
              <w:t>Празднования и праздники</w:t>
            </w:r>
          </w:p>
        </w:tc>
      </w:tr>
      <w:tr w:rsidR="004E7E6D" w:rsidRPr="004C0E84" w:rsidTr="004E7E6D">
        <w:trPr>
          <w:trHeight w:val="279"/>
        </w:trPr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1(1)</w:t>
            </w:r>
          </w:p>
        </w:tc>
        <w:tc>
          <w:tcPr>
            <w:tcW w:w="0" w:type="auto"/>
          </w:tcPr>
          <w:p w:rsidR="004E7E6D" w:rsidRPr="00240685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Вводный урок </w:t>
            </w:r>
            <w:r w:rsidRPr="0024068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Знакомство с новым УМК</w:t>
            </w:r>
          </w:p>
        </w:tc>
        <w:tc>
          <w:tcPr>
            <w:tcW w:w="0" w:type="auto"/>
          </w:tcPr>
          <w:p w:rsidR="004E7E6D" w:rsidRPr="00042799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799">
              <w:rPr>
                <w:rFonts w:ascii="Times New Roman" w:hAnsi="Times New Roman" w:cs="Times New Roman"/>
                <w:sz w:val="20"/>
                <w:szCs w:val="20"/>
              </w:rPr>
              <w:t>Урок первичного предъявления новых знаний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- развивать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учебно­познавательный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интерес к новому учебному материа</w:t>
            </w:r>
            <w:bookmarkStart w:id="0" w:name="_GoBack"/>
            <w:bookmarkEnd w:id="0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лу на основе повторения изученного и хорошо знакомого;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формировать мотивационную основу учебной деятельности, развивать навыки коллективной учебной деятельности, умения работать в паре;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формировать личностное и жизненное самоопределение;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-формировать основы своей гражданской  идентичности в форме осознания  социальной роли «Я» как гражданина России, формировать доброжелательное отношение, уважение и толерантность к другим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странам и народам;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формировать доброжелательное отношение, уважение и толерантность к другим странам и народам, формировать основы своей гражданской  идентичности.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развивать навыки целеполагания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и формулировать познавательную цель</w:t>
            </w:r>
          </w:p>
        </w:tc>
        <w:tc>
          <w:tcPr>
            <w:tcW w:w="0" w:type="auto"/>
          </w:tcPr>
          <w:p w:rsidR="004E7E6D" w:rsidRPr="00440A25" w:rsidRDefault="004E7E6D" w:rsidP="00440A2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 стандартных </w:t>
            </w:r>
            <w:r w:rsidRPr="00440A25">
              <w:rPr>
                <w:rFonts w:ascii="Times New Roman" w:eastAsia="TimesNewRomanPSMT" w:hAnsi="Times New Roman" w:cs="Times New Roman"/>
                <w:sz w:val="20"/>
                <w:szCs w:val="20"/>
              </w:rPr>
              <w:t>ситуациях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440A25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тематики.</w:t>
            </w:r>
          </w:p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>ченик получит возможность научиться вести диалог-расспрос на основе текста.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 (2)</w:t>
            </w:r>
          </w:p>
        </w:tc>
        <w:tc>
          <w:tcPr>
            <w:tcW w:w="0" w:type="auto"/>
          </w:tcPr>
          <w:p w:rsidR="004E7E6D" w:rsidRPr="00240685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Организация праздника. Любимый праздник 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Отвечают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 вопросы.-</w:t>
            </w:r>
            <w:r w:rsidRPr="004C0E8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Задают вопросы и отвечают на вопросы одноклассников на основе прочитанного / прослушанного текста и с использованием новой лексики. П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ишут письмо о</w:t>
            </w:r>
            <w:r>
              <w:rPr>
                <w:rFonts w:ascii="PT Sans Caption" w:hAnsi="PT Sans Caption"/>
                <w:color w:val="000000"/>
                <w:sz w:val="21"/>
                <w:szCs w:val="21"/>
                <w:shd w:val="clear" w:color="auto" w:fill="FFFFFF"/>
              </w:rPr>
              <w:t xml:space="preserve"> любимом празднике</w:t>
            </w:r>
            <w:r w:rsidRPr="004C0E8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 опорой на образец.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40A25" w:rsidRDefault="004E7E6D" w:rsidP="00440A2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440A25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 наглядность.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440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proofErr w:type="gramStart"/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высказываться с опорой на текст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 (3)</w:t>
            </w:r>
          </w:p>
        </w:tc>
        <w:tc>
          <w:tcPr>
            <w:tcW w:w="0" w:type="auto"/>
          </w:tcPr>
          <w:p w:rsidR="004E7E6D" w:rsidRPr="00240685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Страхи и предрассудки. Выражения беспокойства, озабоченности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по теме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7D2979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содержащих некоторое количеств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о неизученных языковых явлений.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</w:t>
            </w:r>
            <w:r w:rsidRPr="004C0E8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 xml:space="preserve">использовать контекстуальную или языковую догадку при восприятии на слух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lastRenderedPageBreak/>
              <w:t>текстов, содержащих незнакомые слова.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4 (4)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Настоящие времена. Грамматика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построения монологического  и диалогического высказывания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осуществлять выбор оснований и критерие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для сравнения,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классификации объектов; осуществлять осознанное построение речевого высказывания в устной и письменной форме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выполнять упражнения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с употреблением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определенных грамматических форм</w:t>
            </w:r>
          </w:p>
          <w:p w:rsidR="004E7E6D" w:rsidRPr="004C0E84" w:rsidRDefault="004E7E6D" w:rsidP="00440A2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440A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применить навыки и умения в выполнении упражнений.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 (5)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 xml:space="preserve">Особые случаи/ торжества. </w:t>
            </w:r>
          </w:p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Чтение текста «Шестнадцатилетние»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Читают текст с пониманием основного содержания, отвечают на вопросы по тексту.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440A2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gram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выразительно читать вслух небольшие построенные на изученном языковом материале аутентичные тексты, демонстрируя понимание прочитанного.</w:t>
            </w:r>
            <w:proofErr w:type="gramEnd"/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40A25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научиться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сообщатькраткие</w:t>
            </w:r>
            <w:proofErr w:type="spellEnd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сведения о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себе</w:t>
            </w:r>
            <w:proofErr w:type="gramEnd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запрашивать аналогичную информацию о друге по переписке.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 (6)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Описание праздников. Празднование Нового года в Шотландии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Пишут ко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роткое сообщение о любимом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празднике</w:t>
            </w:r>
            <w:r w:rsidRPr="004C0E8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</w:t>
            </w:r>
            <w:proofErr w:type="spellEnd"/>
            <w:r w:rsidRPr="004C0E8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опорой на образец.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расставлять в личном письме знаки препинания, диктуемые его форматом, в соответствии с нормами, принятыми в стране изучаемого языка.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 (7)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Словообразование: прилагательные и причастия на -</w:t>
            </w:r>
            <w:proofErr w:type="spellStart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ed</w:t>
            </w:r>
            <w:proofErr w:type="spellEnd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/-</w:t>
            </w:r>
            <w:proofErr w:type="spellStart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ing</w:t>
            </w:r>
            <w:proofErr w:type="spellEnd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Фразеологический глагол </w:t>
            </w:r>
            <w:proofErr w:type="spellStart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turn</w:t>
            </w:r>
            <w:proofErr w:type="spellEnd"/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Применяют приобретенные знания, умения и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навыки в конкретной деятельности.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устной и письменной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речи</w:t>
            </w:r>
            <w:proofErr w:type="gramEnd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изученные лексические единицы.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</w:t>
            </w:r>
            <w:proofErr w:type="gram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получит возможность научится</w:t>
            </w:r>
            <w:proofErr w:type="gram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и употреблять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речи притяжательные местоимения, существительные в притяжательном падеже.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8 (8)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Культуроведение. Национальный праздник индейцев Северной Америки 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Составляют короткие письменные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сообщения о праздниках в России.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240685" w:rsidRDefault="004E7E6D" w:rsidP="002406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240685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</w:t>
            </w:r>
            <w:r w:rsidRPr="004C0E84"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proofErr w:type="gramStart"/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высказываться с опорой на нелинейный текст.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 (9)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Spotlight</w:t>
            </w:r>
            <w:proofErr w:type="spellEnd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on</w:t>
            </w:r>
            <w:proofErr w:type="spellEnd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Russia</w:t>
            </w:r>
            <w:proofErr w:type="spellEnd"/>
          </w:p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Татьянин день – День Студентов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разыгрывают </w:t>
            </w:r>
            <w:r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диалоги по теме</w:t>
            </w:r>
            <w:proofErr w:type="gramStart"/>
            <w:r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.</w:t>
            </w: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. </w:t>
            </w:r>
            <w:proofErr w:type="gramEnd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7D2979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ой в рамках освоенной тематики.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proofErr w:type="gramStart"/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высказываться с опорой на нелинейный текст.</w:t>
            </w:r>
          </w:p>
        </w:tc>
      </w:tr>
      <w:tr w:rsidR="004E7E6D" w:rsidRPr="004C0E84" w:rsidTr="004E7E6D">
        <w:trPr>
          <w:trHeight w:val="3114"/>
        </w:trPr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 (10)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День Памяти</w:t>
            </w:r>
          </w:p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Делают презентацию по теме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формировать основы своей гражданской  идентичности в форме осознания  социальной роли «Я» как гражданина России;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формировать мотивационную основу учебной деятельности;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- развивать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учебно­познавательный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интерес к новому учебному материалу;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способность к оценке своей учебной деятельности,  развивать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учебно­познавательный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интерес к новому учебному материалу.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4A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Pr="004E4AB5">
              <w:rPr>
                <w:rFonts w:ascii="Times New Roman" w:hAnsi="Times New Roman"/>
                <w:sz w:val="20"/>
                <w:szCs w:val="20"/>
              </w:rPr>
              <w:t xml:space="preserve"> уметь сравнивать языковые явления родного и иностранного языков на уровне отдельных грамматических явлений, слов, словосочетаний, предложени</w:t>
            </w:r>
            <w:r>
              <w:rPr>
                <w:rFonts w:ascii="Times New Roman" w:hAnsi="Times New Roman"/>
              </w:rPr>
              <w:t>й.</w:t>
            </w:r>
            <w:proofErr w:type="gramEnd"/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построения монологического  и диалогического высказывания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устной и письменной форме; структурировать знания; самостоятельно достраивать нелинейный текст с восполнением недостающих компонентов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восстанавливать текст из разрозненных абзацев или путем добавления выпущенных фрагментов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 (11)</w:t>
            </w:r>
          </w:p>
        </w:tc>
        <w:tc>
          <w:tcPr>
            <w:tcW w:w="0" w:type="auto"/>
          </w:tcPr>
          <w:p w:rsidR="004E7E6D" w:rsidRPr="00FC48E6" w:rsidRDefault="004E7E6D" w:rsidP="004146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Самоконтрол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ь по модулю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proofErr w:type="gramEnd"/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3325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заполнять анкеты и формуляры, сообщая о себе основные сведения (имя, фамилия, пол, возраст, гражданство, национальность, адрес и т. д.).</w:t>
            </w:r>
            <w:proofErr w:type="gramEnd"/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Style w:val="a7"/>
                <w:rFonts w:ascii="Times New Roman" w:hAnsi="Times New Roman"/>
                <w:i w:val="0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ченик получит возможность научиться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писать небольшое письменное высказывание с опорой на нелинейный текст.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12 (12)</w:t>
            </w:r>
          </w:p>
        </w:tc>
        <w:tc>
          <w:tcPr>
            <w:tcW w:w="0" w:type="auto"/>
          </w:tcPr>
          <w:p w:rsidR="004E7E6D" w:rsidRPr="00FC48E6" w:rsidRDefault="004E7E6D" w:rsidP="00354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Лексико-грамматический тест по теме </w:t>
            </w:r>
            <w:r w:rsidRPr="00FC48E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«Праздники»</w:t>
            </w:r>
          </w:p>
        </w:tc>
        <w:tc>
          <w:tcPr>
            <w:tcW w:w="0" w:type="auto"/>
          </w:tcPr>
          <w:p w:rsidR="004E7E6D" w:rsidRPr="0001206C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06C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речи</w:t>
            </w:r>
            <w:proofErr w:type="gramEnd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изученные лексические единицы.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3517"/>
        </w:trPr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13 (13)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Анализ теста. Выполнение заданий в формате ОГЭ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240685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 наглядность и/или вербальные опоры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или без опоры на текст / вопросы.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4E7E6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6"/>
          </w:tcPr>
          <w:p w:rsidR="004E7E6D" w:rsidRPr="00B23B1F" w:rsidRDefault="004E7E6D" w:rsidP="008E340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b/>
                <w:sz w:val="20"/>
                <w:szCs w:val="20"/>
              </w:rPr>
              <w:t>Модуль 2: Жизнь/образ жизни и среда обитания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 (1)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Знакомство с новой лексикой. Чтение текста "Жизнь в космосе"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новые ЛЕ по теме</w:t>
            </w:r>
            <w:proofErr w:type="gram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proofErr w:type="gram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азыгрывают диалог с опорой на образец.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Пишут короткое сообщение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, делают презентацию перед классом.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0E84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развивать эстетические чувства на основе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знакомства со сказочной повестью;</w:t>
            </w:r>
          </w:p>
          <w:p w:rsidR="004E7E6D" w:rsidRPr="004C0E84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- развивать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учебно­познавательный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интерес к новому учебному материалу;</w:t>
            </w:r>
          </w:p>
          <w:p w:rsidR="004E7E6D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устойчивый познавательный интерес и становление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смыслообразующей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функции познавательного мотива.</w:t>
            </w:r>
          </w:p>
          <w:p w:rsidR="004E7E6D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проводить инициативное сотрудничество в поиске и сборе информации</w:t>
            </w:r>
          </w:p>
          <w:p w:rsidR="004E7E6D" w:rsidRPr="004C0E84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Pr="004C0E84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свои действия в соответствии с поставленной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задачей</w:t>
            </w:r>
          </w:p>
          <w:p w:rsidR="004E7E6D" w:rsidRPr="004C0E84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Pr="004C0E84" w:rsidRDefault="004E7E6D" w:rsidP="008D7B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 выделение необходимой информации; определять основную и второстепенную информацию; осуществлять осознанное построение речевого высказывания в устной и письменной форме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</w:tc>
        <w:tc>
          <w:tcPr>
            <w:tcW w:w="0" w:type="auto"/>
          </w:tcPr>
          <w:p w:rsidR="004E7E6D" w:rsidRPr="007D2979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</w:t>
            </w:r>
            <w:r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в, содержащих незнакомые слова.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15 (2)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Родственные связи, отношения в семье</w:t>
            </w:r>
            <w:r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. Выражение критики и извинения</w:t>
            </w:r>
            <w:r w:rsidRPr="00FC48E6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речи новые ЛЕ по теме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. Воспринимают на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слух и полностью понимают прослушанный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аудиотекст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. Задают в парах вопросы по прочитанному тексту.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ишут короткое сообщение о своей семье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понимать основное содержание несложных аутентичных текстов,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содержащие отдельные неизученные языковые явления.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получит возможность научиться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писать небольшие письменные высказывания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 опорой на образец.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16 (3)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Инфинитив и глагольные формы с суффиксом –</w:t>
            </w:r>
            <w:proofErr w:type="spellStart"/>
            <w:r w:rsidRPr="00FC48E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ing</w:t>
            </w:r>
            <w:proofErr w:type="spellEnd"/>
            <w:r w:rsidRPr="00FC48E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Бытовые насекомые 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речи</w:t>
            </w:r>
            <w:proofErr w:type="gramEnd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изученные лексические единицы.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17 (4)</w:t>
            </w:r>
          </w:p>
        </w:tc>
        <w:tc>
          <w:tcPr>
            <w:tcW w:w="0" w:type="auto"/>
          </w:tcPr>
          <w:p w:rsidR="004E7E6D" w:rsidRPr="00240685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В городах и деревнях. Хорошие соседи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Высказывают свои мнения на основе прочитанного текста, аргументируют свою точку зрения,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пишут короткое эссе о своем городе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представлять родную страну и культуру на английском языке; понимать социокультурные реалии других стран мира при чтении и </w:t>
            </w:r>
            <w:proofErr w:type="spellStart"/>
            <w:r w:rsidRPr="004C0E8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аудировании</w:t>
            </w:r>
            <w:proofErr w:type="spellEnd"/>
            <w:r w:rsidRPr="004C0E8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в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рамках изученного материала</w:t>
            </w:r>
          </w:p>
        </w:tc>
        <w:tc>
          <w:tcPr>
            <w:tcW w:w="0" w:type="auto"/>
            <w:vMerge w:val="restart"/>
          </w:tcPr>
          <w:p w:rsidR="004E7E6D" w:rsidRPr="00240685" w:rsidRDefault="004E7E6D" w:rsidP="002406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перифраз, синонимические и антонимические средства</w:t>
            </w:r>
            <w:r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при говорении; пользоваться языковой и контекстуальной догадкой при </w:t>
            </w:r>
            <w:proofErr w:type="spellStart"/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аудировании</w:t>
            </w:r>
            <w:proofErr w:type="spellEnd"/>
            <w:r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 чтении.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18 (5)</w:t>
            </w:r>
          </w:p>
        </w:tc>
        <w:tc>
          <w:tcPr>
            <w:tcW w:w="0" w:type="auto"/>
          </w:tcPr>
          <w:p w:rsidR="004E7E6D" w:rsidRPr="00240685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Личные/электронные письма личного характера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Пишут письмо другу.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 (6)</w:t>
            </w:r>
          </w:p>
        </w:tc>
        <w:tc>
          <w:tcPr>
            <w:tcW w:w="0" w:type="auto"/>
          </w:tcPr>
          <w:p w:rsidR="004E7E6D" w:rsidRPr="00240685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Словообразование: образование существительные от прилагательных (-</w:t>
            </w:r>
            <w:proofErr w:type="spellStart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ance</w:t>
            </w:r>
            <w:proofErr w:type="spellEnd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, -</w:t>
            </w:r>
            <w:proofErr w:type="spellStart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cy</w:t>
            </w:r>
            <w:proofErr w:type="spellEnd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, -</w:t>
            </w:r>
            <w:proofErr w:type="spellStart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ence</w:t>
            </w:r>
            <w:proofErr w:type="spellEnd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, -</w:t>
            </w:r>
            <w:proofErr w:type="spellStart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ness</w:t>
            </w:r>
            <w:proofErr w:type="spellEnd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,-</w:t>
            </w:r>
            <w:proofErr w:type="spellStart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ity</w:t>
            </w:r>
            <w:proofErr w:type="spellEnd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20 (7)</w:t>
            </w:r>
          </w:p>
        </w:tc>
        <w:tc>
          <w:tcPr>
            <w:tcW w:w="0" w:type="auto"/>
          </w:tcPr>
          <w:p w:rsidR="004E7E6D" w:rsidRPr="00240685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5C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Страноведение</w:t>
            </w:r>
            <w:proofErr w:type="gramStart"/>
            <w:r w:rsidRPr="00215C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Р</w:t>
            </w:r>
            <w:proofErr w:type="gramEnd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езиденция</w:t>
            </w:r>
            <w:proofErr w:type="spellEnd"/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 xml:space="preserve"> премьер- министра Великобритании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текста.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21 (8)</w:t>
            </w:r>
          </w:p>
        </w:tc>
        <w:tc>
          <w:tcPr>
            <w:tcW w:w="0" w:type="auto"/>
          </w:tcPr>
          <w:p w:rsidR="004E7E6D" w:rsidRPr="00240685" w:rsidRDefault="004E7E6D" w:rsidP="00FC48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5CF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Старые русские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40685">
              <w:rPr>
                <w:rFonts w:ascii="PT Sans Caption" w:hAnsi="PT Sans Caption"/>
                <w:color w:val="000000"/>
                <w:sz w:val="20"/>
                <w:szCs w:val="20"/>
                <w:shd w:val="clear" w:color="auto" w:fill="FFFFFF"/>
              </w:rPr>
              <w:t>северные деревни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полностью понимают содержание текста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296"/>
        </w:trPr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22 (9)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Животные в опасности. Фауна: виды и классы; исчезающие виды животных. 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распознают и употребляют в </w:t>
            </w:r>
            <w:proofErr w:type="gram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речи</w:t>
            </w:r>
            <w:proofErr w:type="gram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лексические единицы.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развивать потребность в участии в общественной жизни ближайшего социального окружения;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формировать доброжелательное отношение, уважение к культурным и историческим ценностям других стран и народов, формировать основы своей гражданской  идентичности;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br/>
              <w:t>- формировать стремление к осознанию культуры своего народа;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формировать мотивационную основу учебной деятельности.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организовать инициативное учебное сотрудничество в поиске и сборе информации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применять методы информационного поиска; выполнять поиск и выделение необходимой информации; осуществлять осознанное построение речевого высказывания в устной и письменной форме; создавать, применять и преобразовывать модели и схемы для решения учебных и познавательных задач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>писать небольшие письменные высказывания с опорой на образец.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349"/>
        </w:trPr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23 (10)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Контрольная работа по теме "Жизнь/Образ жизни и среда обитания" 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ставить знаки препинания.</w:t>
            </w:r>
          </w:p>
        </w:tc>
      </w:tr>
      <w:tr w:rsidR="004E7E6D" w:rsidRPr="004C0E84" w:rsidTr="004E7E6D">
        <w:trPr>
          <w:trHeight w:val="2894"/>
        </w:trPr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23B1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24 (11)</w:t>
            </w:r>
          </w:p>
        </w:tc>
        <w:tc>
          <w:tcPr>
            <w:tcW w:w="0" w:type="auto"/>
          </w:tcPr>
          <w:p w:rsidR="004E7E6D" w:rsidRPr="00FC48E6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Работа над ошибками по теме «Жизнь/Образ жизни и среда обитания» 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Применяют приобретенные знания, умения и навыки в конкретной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240685" w:rsidRDefault="004E7E6D" w:rsidP="002406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240685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240685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перифраз, синонимические и антонимические средства</w:t>
            </w:r>
            <w:r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при говорении; пользоваться языковой и контекстуальной догадкой при </w:t>
            </w:r>
            <w:proofErr w:type="spellStart"/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аудировании</w:t>
            </w:r>
            <w:proofErr w:type="spellEnd"/>
            <w:r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 чтении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801550" w:rsidRDefault="004E7E6D" w:rsidP="004E7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6"/>
          </w:tcPr>
          <w:p w:rsidR="004E7E6D" w:rsidRPr="00801550" w:rsidRDefault="004E7E6D" w:rsidP="008015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550">
              <w:rPr>
                <w:rFonts w:ascii="Times New Roman" w:hAnsi="Times New Roman" w:cs="Times New Roman"/>
                <w:b/>
                <w:sz w:val="24"/>
                <w:szCs w:val="24"/>
              </w:rPr>
              <w:t>Модуль 3: Очевидное и невероятное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(1)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Загадочные существа. В поисках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Несси</w:t>
            </w:r>
            <w:proofErr w:type="spellEnd"/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речи новые ЛЕ по теме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. Воспринимают на слух и полностью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понимают прослушанный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аудиотекст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</w:tcPr>
          <w:p w:rsidR="004E7E6D" w:rsidRDefault="004E7E6D" w:rsidP="0037307F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-развивать личностную мотивацию учебной деятельности;</w:t>
            </w:r>
          </w:p>
          <w:p w:rsidR="004E7E6D" w:rsidRDefault="004E7E6D" w:rsidP="0037307F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использовать воображение при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учебных действий;</w:t>
            </w:r>
          </w:p>
          <w:p w:rsidR="004E7E6D" w:rsidRDefault="004E7E6D" w:rsidP="0037307F">
            <w:pPr>
              <w:spacing w:after="0" w:line="240" w:lineRule="auto"/>
              <w:ind w:left="-57"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планировать учебное сотрудничество с учителем и сверстниками</w:t>
            </w:r>
          </w:p>
          <w:p w:rsidR="004E7E6D" w:rsidRDefault="004E7E6D" w:rsidP="0037307F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Default="004E7E6D" w:rsidP="00A40F2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4E7E6D" w:rsidRDefault="004E7E6D" w:rsidP="00A40F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выражать свои мысли, строить монологическое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высказывание</w:t>
            </w:r>
          </w:p>
          <w:p w:rsidR="004E7E6D" w:rsidRDefault="004E7E6D" w:rsidP="009209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4E7E6D" w:rsidRDefault="004E7E6D" w:rsidP="009209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выбирать действия в соответствии с поставленной задачей</w:t>
            </w:r>
          </w:p>
          <w:p w:rsidR="004E7E6D" w:rsidRDefault="004E7E6D" w:rsidP="009209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</w:p>
          <w:p w:rsidR="004E7E6D" w:rsidRDefault="004E7E6D" w:rsidP="00A40F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выбирать наиболее эффективные способы решения задач</w:t>
            </w:r>
          </w:p>
          <w:p w:rsidR="004E7E6D" w:rsidRPr="004C0E84" w:rsidRDefault="004E7E6D" w:rsidP="00A40F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понимать основное содержание несложных аутентичных текстов, содержащие отдельные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неизученные языковые явления.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ченик получит возможность научиться брать и давать интервью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 (2)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Сны и кошмары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текста.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 вопросы в рамках освоенной тематики.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proofErr w:type="gramStart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высказываться без предварительной подготовки на заданную тему в соответствии с предложенной ситуацией общения.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(3)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Видовременные формы глагола. Прошедшее время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ученик научится писать небольшие письменные высказывания с опорой на образец.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(4)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Иллюзии. Лексика и устная речь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текста. Делают краткое устное сообщение на основе </w:t>
            </w:r>
            <w:proofErr w:type="gramStart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прочитанного</w:t>
            </w:r>
            <w:proofErr w:type="gramEnd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. Воспринимают на слух и выборочно понимают </w:t>
            </w:r>
            <w:proofErr w:type="spellStart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.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(5)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Рассказы. Гостиница с привидениями.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Ведут диалог </w:t>
            </w:r>
            <w:proofErr w:type="gramStart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–р</w:t>
            </w:r>
            <w:proofErr w:type="gramEnd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асспрос, употребляют в речи новые ЛЕ по теме, читают и полностью понимают содержание текста, воспринимают на слух и полностью понимают </w:t>
            </w:r>
            <w:proofErr w:type="spellStart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формировать мотивационную основу учебной деятельности;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способность к оценке своей учебной деятельности,  развивать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учебно­познавательный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интерес к новому учебному материалу;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 в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нормами иностранного языка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представлять родную страну и культуру, свою семью на английском языке.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вести диалог этикетного характера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 (6)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Словообразование. Образование сложных прилагательных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 (7)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Страноведение. Самый знаменитый английский замок с привидениями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текста, воспринимают на слух и выборочно понимают </w:t>
            </w:r>
            <w:proofErr w:type="spellStart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.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 в речи средства логической связи.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0" w:type="auto"/>
          </w:tcPr>
          <w:p w:rsidR="004E7E6D" w:rsidRPr="004155DA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155DA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4155DA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 наглядность и вербальные опоры в рамках освоенной тематики.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(8)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 о домовых и русалках – русских призраках</w:t>
            </w:r>
          </w:p>
        </w:tc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распознают и употребляют в </w:t>
            </w:r>
            <w:proofErr w:type="gram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речи</w:t>
            </w:r>
            <w:proofErr w:type="gram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лексические единицы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информацию.</w:t>
            </w:r>
          </w:p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получит возможность научиться </w:t>
            </w:r>
            <w:proofErr w:type="gramStart"/>
            <w:r w:rsidRPr="004C0E84">
              <w:rPr>
                <w:rFonts w:eastAsia="TimesNewRomanPS-ItalicMT"/>
                <w:iCs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eastAsia="TimesNewRomanPS-ItalicMT"/>
                <w:iCs/>
                <w:sz w:val="20"/>
                <w:szCs w:val="20"/>
              </w:rPr>
              <w:t xml:space="preserve"> высказываться с опорой на нелинейный текст.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 (9)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стиле живописи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микро-монологи и микро-диалоги на основе иллюстраций. </w:t>
            </w: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текста, </w:t>
            </w:r>
            <w:r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заполняют пропуски.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 (10)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Самоконтроль по модулю 3. Подготовка к тесту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F6B62" w:rsidRDefault="004E7E6D" w:rsidP="004F6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4F6B62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тематики.</w:t>
            </w:r>
          </w:p>
        </w:tc>
        <w:tc>
          <w:tcPr>
            <w:tcW w:w="0" w:type="auto"/>
          </w:tcPr>
          <w:p w:rsidR="004E7E6D" w:rsidRPr="007D2979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о неизученных языковых явлений.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 (11)</w:t>
            </w:r>
          </w:p>
        </w:tc>
        <w:tc>
          <w:tcPr>
            <w:tcW w:w="0" w:type="auto"/>
          </w:tcPr>
          <w:p w:rsidR="004E7E6D" w:rsidRPr="008820A9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Лексико-грамматический тест по теме </w:t>
            </w:r>
            <w:r w:rsidRPr="008820A9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Очевидное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невероятное</w:t>
            </w:r>
            <w:r w:rsidRPr="008820A9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1205"/>
        </w:trPr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 (12)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теста. Выполнение заданий в формате ОГЭ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ученик научится писать короткие приглашения с употреблением формул речевого этикета.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правильно писать изученные слова и расставлять знаки препинания в пригласительной открытке.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354068" w:rsidRDefault="004E7E6D" w:rsidP="004E7E6D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6"/>
          </w:tcPr>
          <w:p w:rsidR="004E7E6D" w:rsidRPr="00354068" w:rsidRDefault="004E7E6D" w:rsidP="00354068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</w:pPr>
            <w:r w:rsidRPr="00354068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>Мо</w:t>
            </w:r>
            <w:r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>д</w:t>
            </w:r>
            <w:r w:rsidRPr="00354068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 xml:space="preserve">уль 4: </w:t>
            </w:r>
            <w:r w:rsidRPr="00354068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технологии</w:t>
            </w:r>
            <w:r w:rsidRPr="003540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3A45D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 (1)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45DD">
              <w:rPr>
                <w:rFonts w:ascii="Times New Roman" w:hAnsi="Times New Roman" w:cs="Times New Roman"/>
                <w:sz w:val="20"/>
                <w:szCs w:val="20"/>
              </w:rPr>
              <w:t>Современные технологии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Роботы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Осваивают и употребляют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речи новые ЛЕ по теме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. Воспринимают на слух и полностью понимают прослушанный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аудиотекст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</w:tcPr>
          <w:p w:rsidR="004E7E6D" w:rsidRDefault="004E7E6D" w:rsidP="00F270F1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-развивать личностную мотивацию учебной деятельности;</w:t>
            </w:r>
          </w:p>
          <w:p w:rsidR="004E7E6D" w:rsidRDefault="004E7E6D" w:rsidP="00F270F1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использовать воображение при выполнении учебных действий;</w:t>
            </w:r>
          </w:p>
          <w:p w:rsidR="004E7E6D" w:rsidRDefault="004E7E6D" w:rsidP="00F270F1">
            <w:pPr>
              <w:spacing w:after="0" w:line="240" w:lineRule="auto"/>
              <w:ind w:left="-57"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планировать учебное сотрудничество с учителем и сверстниками</w:t>
            </w:r>
          </w:p>
          <w:p w:rsidR="004E7E6D" w:rsidRDefault="004E7E6D" w:rsidP="00F270F1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3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4E7E6D" w:rsidRDefault="004E7E6D" w:rsidP="003730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 выражать свои мысли, строить монологическое высказывание</w:t>
            </w:r>
          </w:p>
          <w:p w:rsidR="004E7E6D" w:rsidRPr="004C0E84" w:rsidRDefault="004E7E6D" w:rsidP="003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Default="004E7E6D" w:rsidP="003730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</w:t>
            </w:r>
          </w:p>
          <w:p w:rsidR="004E7E6D" w:rsidRDefault="004E7E6D" w:rsidP="003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УУД: </w:t>
            </w:r>
          </w:p>
          <w:p w:rsidR="004E7E6D" w:rsidRPr="0037307F" w:rsidRDefault="004E7E6D" w:rsidP="003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выбирать наиболее эффективные способы решения задач</w:t>
            </w:r>
          </w:p>
          <w:p w:rsidR="004E7E6D" w:rsidRPr="004C0E84" w:rsidRDefault="004E7E6D" w:rsidP="003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соблюдать правильное ударение в изученных словах.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 (2)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Компьютерные проблемы. Решение проблемы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Представляют монологическое высказывание на основе прочитанного, </w:t>
            </w: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>читают и полностью понимают содержание текста, пишут короткую статью.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речи</w:t>
            </w:r>
            <w:proofErr w:type="gramEnd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изученные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лексические единицы.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распознавать и употреблять в речи предлоги времени.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 (3)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Способы выражения будущего времени в условных придаточных предложениях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F6B62" w:rsidRDefault="004E7E6D" w:rsidP="004F6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4F6B62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(4)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 текстом «Интернет»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текста. Отвечают на вопросы, аргументируют своё мнение, передают краткое содержание – на основе </w:t>
            </w:r>
            <w:proofErr w:type="gramStart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прочитанного</w:t>
            </w:r>
            <w:proofErr w:type="gramEnd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. 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ценность здорового и безопасного образа жизни,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правил поведения на транспорте и на дорогах;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сформировать целостное мировоззрение, соответствующее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современному уровню развития науки и общественной практики,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учитывающее многообразие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современного мира.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155DA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- </w:t>
            </w:r>
            <w:r w:rsidRPr="004155DA">
              <w:rPr>
                <w:rFonts w:ascii="Times New Roman" w:hAnsi="Times New Roman"/>
                <w:sz w:val="20"/>
                <w:szCs w:val="20"/>
              </w:rPr>
              <w:t>уметь сравнивать языковые явления родного и иностранного языков на уровне отдельных грамматических явлений, слов, словосочетаний, предложений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E7E6D" w:rsidRPr="004155DA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уметь организовать учебное сотрудничество и совместную деятельность со сверстниками, работать в паре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диалогической речи,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5F8">
              <w:rPr>
                <w:rFonts w:ascii="Times New Roman" w:hAnsi="Times New Roman"/>
                <w:sz w:val="20"/>
                <w:szCs w:val="20"/>
              </w:rPr>
              <w:t>Знать признаки изученного грамматического явления. Применять, грамматические правила в упражнениях разного уровня сложности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E7E6D" w:rsidRDefault="004E7E6D" w:rsidP="005418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4188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4188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4188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4188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4188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4188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4188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4188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4188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541881" w:rsidRDefault="004E7E6D" w:rsidP="0054188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F6B62" w:rsidRDefault="004E7E6D" w:rsidP="004F6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4F6B62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 наглядность и/или вербальные опоры в рамках освоенной тематики.</w:t>
            </w:r>
          </w:p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 xml:space="preserve">ченик получит возможность научиться </w:t>
            </w:r>
            <w:proofErr w:type="gramStart"/>
            <w:r w:rsidRPr="004C0E84">
              <w:rPr>
                <w:rFonts w:eastAsia="TimesNewRomanPS-ItalicMT"/>
                <w:iCs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eastAsia="TimesNewRomanPS-ItalicMT"/>
                <w:iCs/>
                <w:sz w:val="20"/>
                <w:szCs w:val="20"/>
              </w:rPr>
              <w:t xml:space="preserve"> излагать результаты выполненной проектной работы.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E1671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 (5)</w:t>
            </w:r>
          </w:p>
        </w:tc>
        <w:tc>
          <w:tcPr>
            <w:tcW w:w="0" w:type="auto"/>
          </w:tcPr>
          <w:p w:rsidR="004E7E6D" w:rsidRPr="00215CFF" w:rsidRDefault="004E7E6D" w:rsidP="00215C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к письменной работе: эссе «Преимущество и недостатки современных гаджетов»</w:t>
            </w:r>
          </w:p>
        </w:tc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Воспринимают на слух и полностью понимают </w:t>
            </w:r>
            <w:proofErr w:type="spellStart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. Учатся использовать перифраз. Разыгрывают диалоги по аналогии с образцом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Пишут сочинение.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зрительную наглядность.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выразительно читать вслух небольшие построенные на изученном языковом материале аутентичные тексты, демонстрируя понимание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 (6)</w:t>
            </w:r>
          </w:p>
        </w:tc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Словообразование.</w:t>
            </w:r>
          </w:p>
          <w:p w:rsidR="004E7E6D" w:rsidRPr="004654A8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фразеологический глагол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break</w:t>
            </w:r>
          </w:p>
        </w:tc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различать на слух и адекватно, без фонематических ошибок, ведущих к сбою коммуникации, произносить слова изучаемого иностранного языка; соблюдать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правильное ударение в изученных словах.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 (7)</w:t>
            </w:r>
          </w:p>
        </w:tc>
        <w:tc>
          <w:tcPr>
            <w:tcW w:w="0" w:type="auto"/>
          </w:tcPr>
          <w:p w:rsidR="004E7E6D" w:rsidRPr="003A45D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Страноведение. Программа о новинках в мире высоких технологий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распознают и употребляют в </w:t>
            </w:r>
            <w:proofErr w:type="gram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речи</w:t>
            </w:r>
            <w:proofErr w:type="gram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лексические единицы.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узнавать в письменном и звучащем тексте и употреблять в устной и письменной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речи</w:t>
            </w:r>
            <w:proofErr w:type="gramEnd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изученные лексические единицы.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>распознавать и употреблять в речи предлоги места, неопределённые местоимения.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 (8)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Робототехника в России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текста. </w:t>
            </w:r>
            <w:r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Делают проект.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41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комбинированный диалог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</w:p>
          <w:p w:rsidR="004E7E6D" w:rsidRPr="004C0E84" w:rsidRDefault="004E7E6D" w:rsidP="004146D2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rFonts w:eastAsia="TimesNewRomanPSMT"/>
                <w:sz w:val="20"/>
                <w:szCs w:val="20"/>
              </w:rPr>
              <w:t xml:space="preserve">неофициального общения в рамках освоенной тематики. 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 использовать в речи перифраз.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(9)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мусор и экология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полностью понимают содержание текста, воспринимают на слух и полностью понимают </w:t>
            </w:r>
            <w:proofErr w:type="spellStart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. Разыгрывают диалог.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пользоваться языковой и контекстуальной догадкой при </w:t>
            </w:r>
            <w:proofErr w:type="spellStart"/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аудировании</w:t>
            </w:r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и</w:t>
            </w:r>
            <w:proofErr w:type="spellEnd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чтении.</w:t>
            </w:r>
          </w:p>
        </w:tc>
      </w:tr>
      <w:tr w:rsidR="004E7E6D" w:rsidRPr="004C0E84" w:rsidTr="004E7E6D">
        <w:trPr>
          <w:trHeight w:val="415"/>
        </w:trPr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 (10)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Самоконтроль  по модулю 4. Подготовка к контрольной работе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6E6413" w:rsidRDefault="004E7E6D" w:rsidP="005F51EF">
            <w:pPr>
              <w:pStyle w:val="a5"/>
              <w:jc w:val="both"/>
              <w:rPr>
                <w:rFonts w:eastAsia="TimesNewRomanPSMT"/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360"/>
        </w:trPr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 (11)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</w:t>
            </w:r>
            <w:r w:rsidRPr="003A45DD">
              <w:rPr>
                <w:rFonts w:ascii="Times New Roman" w:hAnsi="Times New Roman" w:cs="Times New Roman"/>
                <w:b/>
                <w:sz w:val="20"/>
                <w:szCs w:val="20"/>
              </w:rPr>
              <w:t>Современные технологии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Применяют приобретенные знания, умения и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навыки в конкретной деятельности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воспитать уважение к истории, культуре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страны изучаемого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языка;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формировать уважение к культурным и историческим памятникам своей страны;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формировать осознанное, уважительное и доброжелательное отношение к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другому</w:t>
            </w:r>
            <w:proofErr w:type="gramEnd"/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человеку; готовность и способность вести диалог с другими людьми.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речь для планирования и регуляции своей деятельности, осознанно строить речевые высказывания в соответствии с задачами коммуникации 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осуществлять структурирование знаний, осознанное построение речевого высказывания в устной форме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 xml:space="preserve">писать небольшие письменные высказывания с опорой </w:t>
            </w:r>
            <w:r w:rsidRPr="004C0E84">
              <w:rPr>
                <w:rFonts w:eastAsia="TimesNewRomanPSMT"/>
                <w:sz w:val="20"/>
                <w:szCs w:val="20"/>
              </w:rPr>
              <w:lastRenderedPageBreak/>
              <w:t>на зрительную наглядность и вербальную опору (образец).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узнавать в письменном и звучащем тексте и употреблять в устной и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письменной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речи</w:t>
            </w:r>
            <w:proofErr w:type="gramEnd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изученные лексические единицы</w:t>
            </w:r>
          </w:p>
        </w:tc>
      </w:tr>
      <w:tr w:rsidR="004E7E6D" w:rsidRPr="004C0E84" w:rsidTr="004E7E6D">
        <w:trPr>
          <w:trHeight w:val="4110"/>
        </w:trPr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 (12)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Выполнение заданий в формате ОГЭ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научится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</w:t>
            </w:r>
            <w:proofErr w:type="spellEnd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на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слух</w:t>
            </w:r>
            <w:proofErr w:type="gramEnd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понимать нужную/запрашиваемую информацию в аутентичных текстах, содержащих некоторое количество неизученных языковых явлений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/ прослушанному.</w:t>
            </w:r>
          </w:p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</w:tc>
      </w:tr>
      <w:tr w:rsidR="004E7E6D" w:rsidRPr="004C0E84" w:rsidTr="004E7E6D">
        <w:trPr>
          <w:trHeight w:val="244"/>
        </w:trPr>
        <w:tc>
          <w:tcPr>
            <w:tcW w:w="0" w:type="auto"/>
          </w:tcPr>
          <w:p w:rsidR="004E7E6D" w:rsidRPr="004146D2" w:rsidRDefault="004E7E6D" w:rsidP="004E7E6D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6"/>
          </w:tcPr>
          <w:p w:rsidR="004E7E6D" w:rsidRPr="004146D2" w:rsidRDefault="004E7E6D" w:rsidP="004146D2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4146D2">
              <w:rPr>
                <w:b/>
                <w:sz w:val="24"/>
                <w:szCs w:val="24"/>
              </w:rPr>
              <w:t xml:space="preserve">Модуль 5: </w:t>
            </w:r>
            <w:r w:rsidRPr="004146D2">
              <w:rPr>
                <w:b/>
                <w:color w:val="000000"/>
                <w:sz w:val="24"/>
                <w:szCs w:val="24"/>
              </w:rPr>
              <w:t>Литература и искусство</w:t>
            </w:r>
          </w:p>
        </w:tc>
      </w:tr>
      <w:tr w:rsidR="004E7E6D" w:rsidRPr="004C0E84" w:rsidTr="004E7E6D">
        <w:trPr>
          <w:trHeight w:val="724"/>
        </w:trPr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(1)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искусства. Профессии в искусстве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итают и находят в тексте нужную информацию. 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F270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ормировать уважения к культуре страны изучаемого языка и своей страны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F270F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ставить вопросы, умение выражать свои мысли;</w:t>
            </w:r>
          </w:p>
          <w:p w:rsidR="004E7E6D" w:rsidRDefault="004E7E6D" w:rsidP="002018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диалогическую речь</w:t>
            </w:r>
          </w:p>
          <w:p w:rsidR="004E7E6D" w:rsidRPr="004C0E84" w:rsidRDefault="004E7E6D" w:rsidP="00201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4E7E6D" w:rsidRDefault="004E7E6D" w:rsidP="002018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выбирать действия в соответствии с поставленной задачей</w:t>
            </w:r>
          </w:p>
          <w:p w:rsidR="004E7E6D" w:rsidRPr="004C0E84" w:rsidRDefault="004E7E6D" w:rsidP="002018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Default="004E7E6D" w:rsidP="002018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формировать умение использования схем для изучения тематической лексики;</w:t>
            </w:r>
          </w:p>
          <w:p w:rsidR="004E7E6D" w:rsidRPr="0020187C" w:rsidRDefault="004E7E6D" w:rsidP="002018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определять главное и второстепенное, формировать построение логической цепи рассуждения.</w:t>
            </w:r>
          </w:p>
        </w:tc>
        <w:tc>
          <w:tcPr>
            <w:tcW w:w="0" w:type="auto"/>
          </w:tcPr>
          <w:p w:rsidR="004E7E6D" w:rsidRPr="007D2979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(2)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Музыкальные пристрастия. Приглашения на концерт любимого исполнителя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распознают и употребляют в </w:t>
            </w:r>
            <w:proofErr w:type="gram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речи</w:t>
            </w:r>
            <w:proofErr w:type="gram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лексические единицы.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образец;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речи аббревиатуры.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 (3)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Степени сравнения прилагательных и наречий. Словообразование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Применяют приобретенные знания, умения и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навыки в конкретной деятельности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 (4)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Фильмы. Кинообозрение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Воспринимают на слух и понимают интересующую инф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ормацию в аутентичных текстах,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2689"/>
        </w:trPr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 (5)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Отзыв на книгу/фильм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Пишут отзыв на книгу/фильм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формировать мотивационную основу учебной деятельности;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способность к оценке своей учебной деятельности,  развивать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учебно­познавательный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интер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 к новому учебному материалу;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выбор наиболее эффективных способов решения задач в зависимости от конкретных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условий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 план в рамках освоенной тематики.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прочитанному</w:t>
            </w:r>
            <w:proofErr w:type="gramEnd"/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;</w:t>
            </w:r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кратко высказываться без предварительной подготовки на заданную тему в соответствии с предложенной ситуацией общения.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 (6)</w:t>
            </w:r>
          </w:p>
        </w:tc>
        <w:tc>
          <w:tcPr>
            <w:tcW w:w="0" w:type="auto"/>
          </w:tcPr>
          <w:p w:rsidR="004E7E6D" w:rsidRPr="0081393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Словообразование: глаголы с приставками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</w:t>
            </w:r>
            <w:r w:rsidRPr="008139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</w:t>
            </w:r>
            <w:proofErr w:type="spellEnd"/>
            <w:r w:rsidRPr="008139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under</w:t>
            </w:r>
            <w:r w:rsidRPr="0081393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over</w:t>
            </w:r>
            <w:r w:rsidRPr="0081393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(7)</w:t>
            </w:r>
          </w:p>
        </w:tc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Страноведение.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Уильям Шекспир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Воспринимают на слух и понимают основное содер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ание </w:t>
            </w:r>
            <w:proofErr w:type="spellStart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аудиотекстов</w:t>
            </w:r>
            <w:proofErr w:type="spellEnd"/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. Читают и полностью понимают содержание текстов.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 (8)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Великие произведения искусства. Третьяковская галерея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Делают записи и составляют устное высказывание с опоро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на план о произведениях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искусства.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понимать основное содержание несложных аутентичных текстов, содержащие отдельные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неизученные языковые явления.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2363"/>
        </w:trPr>
        <w:tc>
          <w:tcPr>
            <w:tcW w:w="0" w:type="auto"/>
          </w:tcPr>
          <w:p w:rsidR="004E7E6D" w:rsidRDefault="004E7E6D" w:rsidP="00551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 (9)</w:t>
            </w:r>
          </w:p>
        </w:tc>
        <w:tc>
          <w:tcPr>
            <w:tcW w:w="0" w:type="auto"/>
          </w:tcPr>
          <w:p w:rsidR="004E7E6D" w:rsidRPr="004C0E84" w:rsidRDefault="004E7E6D" w:rsidP="005516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произведением Уильяма Шекспира «Венецианский купец»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представляют монологическое выск</w:t>
            </w:r>
            <w:r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азывание на основе прочитанного.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7D2979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опорой на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 наглядность и вербальные опоры в рамках освоенной тематики.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>ченик получит возможность научиться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4C0E84">
              <w:rPr>
                <w:rFonts w:eastAsia="TimesNewRomanPS-ItalicMT"/>
                <w:iCs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eastAsia="TimesNewRomanPS-ItalicMT"/>
                <w:iCs/>
                <w:sz w:val="20"/>
                <w:szCs w:val="20"/>
              </w:rPr>
              <w:t xml:space="preserve"> излагать результаты выполненной проектной работы.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 (10)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 по модулю 5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 (11)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Лексико-грамматический тест по теме «</w:t>
            </w:r>
            <w:r w:rsidRPr="005147EE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 и искусство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</w:tc>
        <w:tc>
          <w:tcPr>
            <w:tcW w:w="0" w:type="auto"/>
            <w:vMerge w:val="restart"/>
          </w:tcPr>
          <w:p w:rsidR="004E7E6D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proofErr w:type="gramStart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высказываться без предварительной подготовки на заданную тему в соответствии с предложенной ситуацией общения.</w:t>
            </w:r>
          </w:p>
          <w:p w:rsidR="004E7E6D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1421"/>
        </w:trPr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(12)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теста. Выполнение заданий в формате ОГЭ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4146D2" w:rsidRDefault="004E7E6D" w:rsidP="004E7E6D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6"/>
          </w:tcPr>
          <w:p w:rsidR="004E7E6D" w:rsidRPr="004146D2" w:rsidRDefault="004E7E6D" w:rsidP="004146D2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4146D2">
              <w:rPr>
                <w:b/>
                <w:sz w:val="24"/>
                <w:szCs w:val="24"/>
              </w:rPr>
              <w:t xml:space="preserve">Модуль 6: </w:t>
            </w:r>
            <w:r w:rsidRPr="004146D2">
              <w:rPr>
                <w:b/>
                <w:color w:val="000000"/>
                <w:sz w:val="24"/>
                <w:szCs w:val="24"/>
              </w:rPr>
              <w:t>Город и горожане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9164E8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 (1)</w:t>
            </w:r>
          </w:p>
        </w:tc>
        <w:tc>
          <w:tcPr>
            <w:tcW w:w="0" w:type="auto"/>
          </w:tcPr>
          <w:p w:rsidR="004E7E6D" w:rsidRPr="009164E8" w:rsidRDefault="004E7E6D" w:rsidP="005F51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64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Протяни руку помощи бездомным животным. Бескорыстная помощь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Разыгрывают диалог-расспрос на основе прочитанного текста,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опорой на ключевые слова, 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-формировать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осознанное, уважительное и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доброжелательное отношение к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другому</w:t>
            </w:r>
            <w:proofErr w:type="gramEnd"/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человеку, его мнению, мировоззрению, культуре, языку, вере, гражданской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позиции; готовность и способность вести диалог с другими людьми;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- развивать готовность и способность вести диалог с другими людьми;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- формировать осознанное, уважительное и доброжелательное отношение к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другому</w:t>
            </w:r>
            <w:proofErr w:type="gramEnd"/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человеку; готовность и способность вести диалог с другими людьми.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слушать, читать и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текст, содержащий изученный языковой материал и отдельные новые слова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</w:t>
            </w:r>
            <w:r w:rsidRPr="004C0E8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 xml:space="preserve">использовать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lastRenderedPageBreak/>
              <w:t>контекстуальную или языковую догадку при восприятии на слух текстов, содержащих незнакомые слова.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9164E8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62 (2)</w:t>
            </w:r>
          </w:p>
        </w:tc>
        <w:tc>
          <w:tcPr>
            <w:tcW w:w="0" w:type="auto"/>
          </w:tcPr>
          <w:p w:rsidR="004E7E6D" w:rsidRPr="009164E8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64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Карта города, дорожное движение, дорожные знаки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Воспринимают на слух и понимают интересующую информацию в аутентичных текстах.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proofErr w:type="gram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</w:t>
            </w:r>
            <w:r w:rsidRPr="004C0E8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  <w:proofErr w:type="gramEnd"/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 соблюдать существующие в английском языке нормы лексической сочетаемости.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распознавать и употреблять в речи в нескольких значениях многозначные слова, изученные в пределах тематики основной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9164E8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 (3)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Страдательный залог.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164E8">
              <w:rPr>
                <w:rFonts w:ascii="Times New Roman" w:hAnsi="Times New Roman" w:cs="Times New Roman"/>
                <w:sz w:val="20"/>
                <w:szCs w:val="20"/>
              </w:rPr>
              <w:t>азуативная</w:t>
            </w:r>
            <w:proofErr w:type="spellEnd"/>
            <w:r w:rsidRPr="009164E8">
              <w:rPr>
                <w:rFonts w:ascii="Times New Roman" w:hAnsi="Times New Roman" w:cs="Times New Roman"/>
                <w:sz w:val="20"/>
                <w:szCs w:val="20"/>
              </w:rPr>
              <w:t xml:space="preserve"> форма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Читают и находят в тексте нужную / запрашиваемую/ интересующую информацию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9164E8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 (4)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 населению, П</w:t>
            </w:r>
            <w:r w:rsidRPr="009164E8">
              <w:rPr>
                <w:rFonts w:ascii="Times New Roman" w:hAnsi="Times New Roman" w:cs="Times New Roman"/>
                <w:sz w:val="20"/>
                <w:szCs w:val="20"/>
              </w:rPr>
              <w:t xml:space="preserve">рофессии. 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Разыгрывают диалог на основе прочитанного текста.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9164E8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 (5)</w:t>
            </w:r>
          </w:p>
        </w:tc>
        <w:tc>
          <w:tcPr>
            <w:tcW w:w="0" w:type="auto"/>
          </w:tcPr>
          <w:p w:rsidR="004E7E6D" w:rsidRPr="004C0E84" w:rsidRDefault="004E7E6D" w:rsidP="00780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64E8">
              <w:rPr>
                <w:rFonts w:ascii="Times New Roman" w:hAnsi="Times New Roman" w:cs="Times New Roman"/>
                <w:sz w:val="20"/>
                <w:szCs w:val="20"/>
              </w:rPr>
              <w:t xml:space="preserve">Письмо из поездки. Экскурсия. 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нужную информацию.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Ведут диалог этикетного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характера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, соблюдая нормы речевого этикета.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66 (6)</w:t>
            </w:r>
          </w:p>
        </w:tc>
        <w:tc>
          <w:tcPr>
            <w:tcW w:w="0" w:type="auto"/>
          </w:tcPr>
          <w:p w:rsidR="004E7E6D" w:rsidRPr="009164E8" w:rsidRDefault="004E7E6D" w:rsidP="005F5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hyperlink r:id="rId9" w:history="1">
              <w:r w:rsidRPr="009164E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Словообразование. Фразеологический глагол </w:t>
              </w:r>
              <w:proofErr w:type="spellStart"/>
              <w:r w:rsidRPr="009164E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to</w:t>
              </w:r>
              <w:proofErr w:type="spellEnd"/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check</w:t>
              </w:r>
              <w:proofErr w:type="spellEnd"/>
              <w:r w:rsidRPr="009164E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</w:hyperlink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67 (7)</w:t>
            </w:r>
          </w:p>
        </w:tc>
        <w:tc>
          <w:tcPr>
            <w:tcW w:w="0" w:type="auto"/>
          </w:tcPr>
          <w:p w:rsidR="004E7E6D" w:rsidRPr="005230E9" w:rsidRDefault="004E7E6D" w:rsidP="005F5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10" w:history="1"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Страноведение.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Автсралия</w:t>
              </w:r>
              <w:proofErr w:type="spellEnd"/>
              <w:r w:rsidRPr="005230E9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</w:hyperlink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распознают и употребляют в </w:t>
            </w:r>
            <w:proofErr w:type="gram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речи</w:t>
            </w:r>
            <w:proofErr w:type="gram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лексические единицы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формировать осознанное, уважительное и доброжелательное отношение к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представителям других национальностей;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-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потребность в самовыражении, социальном признании;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формировать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взаимопонимания;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- сформировать целостное мировоззрение, соответствующее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современному уровню развития науки и общественной практики,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учитывающее многообразие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современного мира.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построения монологического  и диалогического высказывания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осуществлять выбор оснований и критериев для сравнения, классификации объектов; осуществлять осознанное построение речевого высказывания в устной и письменной форме</w:t>
            </w: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8A3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 xml:space="preserve">строить связное монологическое высказывание с вербальной опорой в рамках освоенной </w:t>
            </w:r>
            <w:r w:rsidRPr="004C0E84">
              <w:rPr>
                <w:rFonts w:eastAsia="TimesNewRomanPSMT"/>
                <w:sz w:val="20"/>
                <w:szCs w:val="20"/>
              </w:rPr>
              <w:lastRenderedPageBreak/>
              <w:t>тематики.</w:t>
            </w:r>
          </w:p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</w:t>
            </w:r>
            <w:r w:rsidRPr="004C0E84">
              <w:rPr>
                <w:sz w:val="20"/>
                <w:szCs w:val="20"/>
              </w:rPr>
              <w:t xml:space="preserve">ченик получит возможность научиться </w:t>
            </w:r>
            <w:proofErr w:type="gramStart"/>
            <w:r w:rsidRPr="004C0E84">
              <w:rPr>
                <w:rFonts w:eastAsia="TimesNewRomanPS-ItalicMT"/>
                <w:iCs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eastAsia="TimesNewRomanPS-ItalicMT"/>
                <w:iCs/>
                <w:sz w:val="20"/>
                <w:szCs w:val="20"/>
              </w:rPr>
              <w:t xml:space="preserve"> высказываться с опорой на нелинейный текст.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6E076C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E07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68 (8)</w:t>
            </w:r>
          </w:p>
        </w:tc>
        <w:tc>
          <w:tcPr>
            <w:tcW w:w="0" w:type="auto"/>
          </w:tcPr>
          <w:p w:rsidR="004E7E6D" w:rsidRPr="00780140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Работа с текстом </w: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fldChar w:fldCharType="begin"/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instrText xml:space="preserve"> 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instrText>HYPERLINK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instrText xml:space="preserve"> "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instrText>JavaScript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instrText>: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instrText>setCurrElement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instrText>(974377,3637426,%2031879177,%20'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instrText>ls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instrText>',%20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instrText>this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instrText>.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instrText>text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instrText>);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instrText>return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instrText>%20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instrText>false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instrText xml:space="preserve">;" </w:instrText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fldChar w:fldCharType="separate"/>
            </w: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«Московский Кремль»</w:t>
            </w:r>
          </w:p>
          <w:p w:rsidR="004E7E6D" w:rsidRPr="00780140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801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fldChar w:fldCharType="end"/>
            </w:r>
          </w:p>
          <w:p w:rsidR="004E7E6D" w:rsidRPr="00780140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06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распознают и употребляют в </w:t>
            </w:r>
            <w:proofErr w:type="gramStart"/>
            <w:r w:rsidRPr="0001206C">
              <w:rPr>
                <w:rFonts w:ascii="Times New Roman" w:hAnsi="Times New Roman" w:cs="Times New Roman"/>
                <w:sz w:val="20"/>
                <w:szCs w:val="20"/>
              </w:rPr>
              <w:t>речи</w:t>
            </w:r>
            <w:proofErr w:type="gramEnd"/>
            <w:r w:rsidRPr="0001206C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лексические единицы.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виде; читать и полностью понимать несложные аутентичные тексты, построенные на изученном языковом материале.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pStyle w:val="a5"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>ченик получит возможность научиться</w:t>
            </w:r>
            <w:r>
              <w:rPr>
                <w:sz w:val="20"/>
                <w:szCs w:val="20"/>
              </w:rPr>
              <w:t xml:space="preserve">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>писать небольшое письменное высказывание с опорой на нелинейный текст.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794BF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 (9)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4BFF">
              <w:rPr>
                <w:rFonts w:ascii="Times New Roman" w:hAnsi="Times New Roman" w:cs="Times New Roman"/>
                <w:sz w:val="20"/>
                <w:szCs w:val="20"/>
              </w:rPr>
              <w:t>Общественный транспорт нового тысячелетия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06C">
              <w:rPr>
                <w:rFonts w:ascii="Times New Roman" w:hAnsi="Times New Roman" w:cs="Times New Roman"/>
                <w:sz w:val="20"/>
                <w:szCs w:val="20"/>
              </w:rPr>
              <w:t>Разыгрывают диалог-расспрос на основе прочитанного текста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>заполнять анкеты и формуляры; писать небольшие письменные высказывания с опорой на образец.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70 (10)</w:t>
            </w:r>
          </w:p>
        </w:tc>
        <w:tc>
          <w:tcPr>
            <w:tcW w:w="0" w:type="auto"/>
          </w:tcPr>
          <w:p w:rsidR="004E7E6D" w:rsidRPr="00780140" w:rsidRDefault="004E7E6D" w:rsidP="005F51E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80140">
              <w:rPr>
                <w:rFonts w:ascii="Times New Roman" w:eastAsia="Arial Unicode MS" w:hAnsi="Times New Roman" w:cs="Times New Roman"/>
                <w:sz w:val="20"/>
                <w:szCs w:val="20"/>
              </w:rPr>
              <w:t>Самоконтроль по модулю 6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 xml:space="preserve">делать сообщение на заданную тему на основе </w:t>
            </w:r>
            <w:proofErr w:type="gramStart"/>
            <w:r w:rsidRPr="004C0E84">
              <w:rPr>
                <w:rFonts w:eastAsia="TimesNewRomanPS-ItalicMT"/>
                <w:iCs/>
                <w:sz w:val="20"/>
                <w:szCs w:val="20"/>
              </w:rPr>
              <w:t>прочитанного</w:t>
            </w:r>
            <w:proofErr w:type="gramEnd"/>
            <w:r w:rsidRPr="004C0E84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</w:tc>
      </w:tr>
      <w:tr w:rsidR="004E7E6D" w:rsidRPr="004C0E84" w:rsidTr="004E7E6D">
        <w:trPr>
          <w:trHeight w:val="2399"/>
        </w:trPr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(11)</w:t>
            </w:r>
          </w:p>
        </w:tc>
        <w:tc>
          <w:tcPr>
            <w:tcW w:w="0" w:type="auto"/>
          </w:tcPr>
          <w:p w:rsidR="004E7E6D" w:rsidRPr="00794BFF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hyperlink r:id="rId11" w:history="1"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Контрольная работа </w:t>
              </w:r>
              <w:r w:rsidRPr="00794BFF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по теме </w:t>
              </w:r>
              <w:r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0"/>
                  <w:szCs w:val="20"/>
                  <w:lang w:eastAsia="ru-RU"/>
                </w:rPr>
                <w:t>«Город и горожане»</w:t>
              </w:r>
              <w:r w:rsidRPr="006637DD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</w:hyperlink>
          </w:p>
          <w:p w:rsidR="004E7E6D" w:rsidRPr="00794BFF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6A5DBB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о неизученных языковых явлений.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</w:tc>
      </w:tr>
      <w:tr w:rsidR="004E7E6D" w:rsidRPr="004C0E84" w:rsidTr="004E7E6D">
        <w:trPr>
          <w:trHeight w:val="1579"/>
        </w:trPr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72</w:t>
            </w:r>
          </w:p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(12)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 теста. Выполнение заданий в формате ОГЭ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>писать небольшие письменные высказывания с опорой на образец.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>Ученик получит возможность научиться</w:t>
            </w:r>
            <w:r>
              <w:rPr>
                <w:sz w:val="20"/>
                <w:szCs w:val="20"/>
              </w:rPr>
              <w:t xml:space="preserve">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>писать небольшое письменное высказывание с опорой на нелинейный текст.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297"/>
        </w:trPr>
        <w:tc>
          <w:tcPr>
            <w:tcW w:w="0" w:type="auto"/>
          </w:tcPr>
          <w:p w:rsidR="004E7E6D" w:rsidRPr="00B23B1F" w:rsidRDefault="004E7E6D" w:rsidP="004E7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6"/>
          </w:tcPr>
          <w:p w:rsidR="004E7E6D" w:rsidRPr="00B23B1F" w:rsidRDefault="004E7E6D" w:rsidP="006637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b/>
                <w:sz w:val="20"/>
                <w:szCs w:val="20"/>
              </w:rPr>
              <w:t>Модуль</w:t>
            </w:r>
            <w:proofErr w:type="gramStart"/>
            <w:r w:rsidRPr="00B23B1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proofErr w:type="gramEnd"/>
            <w:r w:rsidRPr="00B23B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B23B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Проблемы личной безопасности</w:t>
            </w:r>
          </w:p>
        </w:tc>
      </w:tr>
      <w:tr w:rsidR="004E7E6D" w:rsidRPr="004C0E84" w:rsidTr="004E7E6D">
        <w:trPr>
          <w:trHeight w:val="763"/>
        </w:trPr>
        <w:tc>
          <w:tcPr>
            <w:tcW w:w="0" w:type="auto"/>
          </w:tcPr>
          <w:p w:rsidR="004E7E6D" w:rsidRPr="00B23B1F" w:rsidRDefault="004E7E6D" w:rsidP="005F51E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0" w:type="auto"/>
          </w:tcPr>
          <w:p w:rsidR="004E7E6D" w:rsidRPr="00E00329" w:rsidRDefault="004E7E6D" w:rsidP="005F5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hyperlink r:id="rId12" w:history="1">
              <w:r w:rsidRPr="00E00329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Эмоциона</w:t>
              </w:r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льные состояния, страхи и фобии</w:t>
              </w:r>
              <w:r w:rsidRPr="00E00329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</w:hyperlink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06C">
              <w:rPr>
                <w:rFonts w:ascii="Times New Roman" w:hAnsi="Times New Roman" w:cs="Times New Roman"/>
                <w:sz w:val="20"/>
                <w:szCs w:val="20"/>
              </w:rPr>
              <w:t>Прогнозируют содержание текста, находят в тексте нужную информацию, распознают и употребляют в речи новые  лексические единицы.</w:t>
            </w:r>
          </w:p>
        </w:tc>
        <w:tc>
          <w:tcPr>
            <w:tcW w:w="0" w:type="auto"/>
            <w:vMerge w:val="restart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способность к оценке своей учебной деятельности,  развивать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учебно­познавательный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интерес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новому учебному материалу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решения различных коммуникативных задач; планировать и организовать учебное сотрудничество и совместную деятельность со сверстниками, работать в паре и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группе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Самоконтроль,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самокоррекция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, рефлексия по материалу и освоению речевых умений – подготовка к тесту 2</w:t>
            </w:r>
          </w:p>
        </w:tc>
      </w:tr>
      <w:tr w:rsidR="004E7E6D" w:rsidRPr="004C0E84" w:rsidTr="004E7E6D">
        <w:trPr>
          <w:trHeight w:val="1066"/>
        </w:trPr>
        <w:tc>
          <w:tcPr>
            <w:tcW w:w="0" w:type="auto"/>
          </w:tcPr>
          <w:p w:rsidR="004E7E6D" w:rsidRPr="00B23B1F" w:rsidRDefault="004E7E6D" w:rsidP="005F51E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(2)</w:t>
            </w:r>
          </w:p>
        </w:tc>
        <w:tc>
          <w:tcPr>
            <w:tcW w:w="0" w:type="auto"/>
          </w:tcPr>
          <w:p w:rsidR="004E7E6D" w:rsidRPr="00E00329" w:rsidRDefault="004E7E6D" w:rsidP="005F5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hyperlink r:id="rId13" w:history="1">
              <w:r w:rsidRPr="00E00329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Грамматика: </w:t>
              </w:r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придаточные предложения условия</w:t>
              </w:r>
              <w:r w:rsidRPr="00E00329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</w:hyperlink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диалог-расспрос в стандартных ситуациях</w:t>
            </w:r>
          </w:p>
          <w:p w:rsidR="004E7E6D" w:rsidRPr="007D2979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неофициального общения в рамках освоенной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тематики, с опорой на зрительную наглядность и вербальные опоры (устойчив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ые выражения и словосочетания).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ученик получит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>возможность научиться</w:t>
            </w:r>
            <w:r>
              <w:rPr>
                <w:rFonts w:ascii="Times New Roman" w:eastAsia="TimesNewRomanPSMT" w:hAnsi="Times New Roman" w:cs="Times New Roman"/>
                <w:bCs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сравнивать и анализировать буквосочетания английского языка и их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>транскрипцию.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230"/>
        </w:trPr>
        <w:tc>
          <w:tcPr>
            <w:tcW w:w="0" w:type="auto"/>
          </w:tcPr>
          <w:p w:rsidR="004E7E6D" w:rsidRPr="00B23B1F" w:rsidRDefault="004E7E6D" w:rsidP="006E07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0" w:type="auto"/>
            <w:vMerge w:val="restart"/>
          </w:tcPr>
          <w:p w:rsidR="004E7E6D" w:rsidRPr="007D2979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979">
              <w:rPr>
                <w:rFonts w:ascii="Times New Roman" w:hAnsi="Times New Roman" w:cs="Times New Roman"/>
                <w:sz w:val="20"/>
                <w:szCs w:val="20"/>
              </w:rPr>
              <w:t xml:space="preserve">Службы экстренной </w:t>
            </w:r>
            <w:r w:rsidRPr="007D29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помощи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Читают и понимают </w:t>
            </w: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lastRenderedPageBreak/>
              <w:t xml:space="preserve">основное содержание текста, представляют монологическое высказывание на основе прочитанного,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1758"/>
        </w:trPr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7D2979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(4)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10409">
              <w:rPr>
                <w:rFonts w:ascii="Times New Roman" w:hAnsi="Times New Roman" w:cs="Times New Roman"/>
                <w:sz w:val="20"/>
                <w:szCs w:val="20"/>
              </w:rPr>
              <w:t>одальные глаголы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06C">
              <w:rPr>
                <w:rFonts w:ascii="Times New Roman" w:hAnsi="Times New Roman" w:cs="Times New Roman"/>
                <w:w w:val="0"/>
                <w:sz w:val="20"/>
                <w:szCs w:val="20"/>
              </w:rPr>
              <w:t>Читают и понимают основное содержание текста, подбирают заголовки к абзацам текста. Делают записи по плану на основе прочитанного текста, устно кратко передают основное содер</w:t>
            </w:r>
            <w:r w:rsidRPr="0001206C">
              <w:rPr>
                <w:rFonts w:ascii="Times New Roman" w:hAnsi="Times New Roman" w:cs="Times New Roman"/>
                <w:sz w:val="20"/>
                <w:szCs w:val="20"/>
              </w:rPr>
              <w:t>жание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(5)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98F">
              <w:rPr>
                <w:rFonts w:ascii="Times New Roman" w:hAnsi="Times New Roman" w:cs="Times New Roman"/>
                <w:sz w:val="20"/>
                <w:szCs w:val="20"/>
              </w:rPr>
              <w:t>Польза и вред компьютерных игр. Средства логической связи в тексте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Воспринимают на слух и понимают интересующую информацию в аутентичных текстах. 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eastAsia="TimesNewRomanPSMT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 xml:space="preserve">делать сообщение на заданную тему на основе </w:t>
            </w:r>
            <w:proofErr w:type="gramStart"/>
            <w:r w:rsidRPr="004C0E84">
              <w:rPr>
                <w:rFonts w:eastAsia="TimesNewRomanPS-ItalicMT"/>
                <w:iCs/>
                <w:sz w:val="20"/>
                <w:szCs w:val="20"/>
              </w:rPr>
              <w:t>прочитанного</w:t>
            </w:r>
            <w:proofErr w:type="gramEnd"/>
            <w:r w:rsidRPr="004C0E84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(6)</w:t>
            </w:r>
          </w:p>
        </w:tc>
        <w:tc>
          <w:tcPr>
            <w:tcW w:w="0" w:type="auto"/>
          </w:tcPr>
          <w:p w:rsidR="004E7E6D" w:rsidRPr="0022798F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hyperlink r:id="rId14" w:history="1">
              <w:r w:rsidRPr="0022798F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Словообразование. </w:t>
              </w:r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Фразеологический глагол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to</w:t>
              </w:r>
              <w:proofErr w:type="spellEnd"/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  <w:proofErr w:type="spellStart"/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check</w:t>
              </w:r>
              <w:proofErr w:type="spellEnd"/>
              <w:r w:rsidRPr="0022798F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</w:hyperlink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6A5DBB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</w:t>
            </w:r>
            <w:r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значении изученные лексические </w:t>
            </w:r>
            <w:r w:rsidRPr="004C0E8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единицы в пределах тематики основной школы в соответствии с решаемой коммуникативной задачей.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79</w:t>
            </w:r>
            <w:r w:rsidRPr="00B23B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(7)</w:t>
            </w:r>
          </w:p>
        </w:tc>
        <w:tc>
          <w:tcPr>
            <w:tcW w:w="0" w:type="auto"/>
          </w:tcPr>
          <w:p w:rsidR="004E7E6D" w:rsidRPr="00AE76D9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76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082D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(8)</w:t>
            </w:r>
          </w:p>
        </w:tc>
        <w:tc>
          <w:tcPr>
            <w:tcW w:w="0" w:type="auto"/>
          </w:tcPr>
          <w:p w:rsidR="004E7E6D" w:rsidRPr="00ED64DD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hyperlink r:id="rId15" w:history="1"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Страноведение. Животные США</w:t>
              </w:r>
              <w:r w:rsidRPr="00ED64DD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</w:hyperlink>
          </w:p>
          <w:p w:rsidR="004E7E6D" w:rsidRPr="00ED64DD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 xml:space="preserve">Читают и понимают основное содержание текста. 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</w:tc>
        <w:tc>
          <w:tcPr>
            <w:tcW w:w="0" w:type="auto"/>
            <w:vMerge w:val="restart"/>
          </w:tcPr>
          <w:p w:rsidR="004E7E6D" w:rsidRPr="00A90E2D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делать краткие выписки из текста с целью их использования в собственных устных высказываниях.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(9)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7">
              <w:rPr>
                <w:rFonts w:ascii="Times New Roman" w:hAnsi="Times New Roman" w:cs="Times New Roman"/>
                <w:sz w:val="20"/>
                <w:szCs w:val="20"/>
              </w:rPr>
              <w:t>Решение проблем: телефон доверия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представляют монологическое высказыв</w:t>
            </w:r>
            <w:r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ание на основе прочитанного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(10)</w:t>
            </w:r>
          </w:p>
        </w:tc>
        <w:tc>
          <w:tcPr>
            <w:tcW w:w="0" w:type="auto"/>
          </w:tcPr>
          <w:p w:rsidR="004E7E6D" w:rsidRPr="009839D8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39D8">
              <w:rPr>
                <w:rFonts w:ascii="Times New Roman" w:hAnsi="Times New Roman" w:cs="Times New Roman"/>
                <w:sz w:val="20"/>
                <w:szCs w:val="20"/>
              </w:rPr>
              <w:t>Самоконтроль по модулю 7</w:t>
            </w:r>
          </w:p>
          <w:p w:rsidR="004E7E6D" w:rsidRPr="009839D8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7D2979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о неизученных языковых явлений.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(11)</w:t>
            </w:r>
          </w:p>
        </w:tc>
        <w:tc>
          <w:tcPr>
            <w:tcW w:w="0" w:type="auto"/>
          </w:tcPr>
          <w:p w:rsidR="004E7E6D" w:rsidRPr="00096997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6D9"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Лексико-грамматический тест</w:t>
            </w:r>
            <w:r>
              <w:t xml:space="preserve"> </w:t>
            </w:r>
            <w:hyperlink r:id="rId16" w:history="1">
              <w:r w:rsidRPr="00AE76D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0"/>
                  <w:szCs w:val="20"/>
                  <w:lang w:eastAsia="ru-RU"/>
                </w:rPr>
                <w:t>по теме</w:t>
              </w:r>
              <w:r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0"/>
                  <w:szCs w:val="20"/>
                  <w:lang w:eastAsia="ru-RU"/>
                </w:rPr>
                <w:t xml:space="preserve"> «Проблемы личной безопасности»</w:t>
              </w:r>
              <w:r w:rsidRPr="0009699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</w:hyperlink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Применяют приобретенные знания, умения и навыки в конкретной деятельности 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3018"/>
        </w:trPr>
        <w:tc>
          <w:tcPr>
            <w:tcW w:w="0" w:type="auto"/>
          </w:tcPr>
          <w:p w:rsidR="004E7E6D" w:rsidRPr="00096997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 (12)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теста. Выполнение заданий в формате ОГЭ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коммуникативные типы предложений по их интонации; адекватно, без ошибок, ведущих к сбою коммуникации, произносить фразы с точки зрения их ритмико-интонационных особенностей.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выражать чувства и эмоции с помощью интонации.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388"/>
        </w:trPr>
        <w:tc>
          <w:tcPr>
            <w:tcW w:w="0" w:type="auto"/>
          </w:tcPr>
          <w:p w:rsidR="004E7E6D" w:rsidRPr="004C0E84" w:rsidRDefault="004E7E6D" w:rsidP="004E7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6"/>
          </w:tcPr>
          <w:p w:rsidR="004E7E6D" w:rsidRPr="004C0E84" w:rsidRDefault="004E7E6D" w:rsidP="000F2F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Модуль 8: Трудности</w:t>
            </w:r>
            <w:r w:rsidRPr="00363F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(13 ч)</w:t>
            </w:r>
          </w:p>
        </w:tc>
      </w:tr>
      <w:tr w:rsidR="004E7E6D" w:rsidRPr="004C0E84" w:rsidTr="004E7E6D">
        <w:trPr>
          <w:trHeight w:val="3000"/>
        </w:trPr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  <w:p w:rsidR="004E7E6D" w:rsidRPr="007372F5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2F5">
              <w:rPr>
                <w:rFonts w:ascii="Times New Roman" w:hAnsi="Times New Roman" w:cs="Times New Roman"/>
                <w:sz w:val="20"/>
                <w:szCs w:val="20"/>
              </w:rPr>
              <w:t>Сила духа, самоопределение</w:t>
            </w:r>
          </w:p>
        </w:tc>
        <w:tc>
          <w:tcPr>
            <w:tcW w:w="0" w:type="auto"/>
          </w:tcPr>
          <w:p w:rsidR="004E7E6D" w:rsidRPr="0001206C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06C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Отрабатывают навыки произношения. Читают и находят в тексте запрашиваемую </w:t>
            </w:r>
            <w:proofErr w:type="spellStart"/>
            <w:r w:rsidRPr="0001206C">
              <w:rPr>
                <w:rFonts w:ascii="Times New Roman" w:hAnsi="Times New Roman" w:cs="Times New Roman"/>
                <w:sz w:val="20"/>
                <w:szCs w:val="20"/>
              </w:rPr>
              <w:t>информацию</w:t>
            </w:r>
            <w:proofErr w:type="gramStart"/>
            <w:r w:rsidRPr="0001206C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01206C">
              <w:rPr>
                <w:rFonts w:ascii="Times New Roman" w:hAnsi="Times New Roman" w:cs="Times New Roman"/>
                <w:sz w:val="20"/>
                <w:szCs w:val="20"/>
              </w:rPr>
              <w:t>чатся</w:t>
            </w:r>
            <w:proofErr w:type="spellEnd"/>
            <w:r w:rsidRPr="0001206C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со словарём: объяснять новые незнакомые слова, правильно их произносить, определять часть речи, изменять.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формировать уважение к культурным и историческим памятникам своей страны;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формировать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взаимопонимания;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-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эстетическое сознание через знакомство с художественным произведением;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способность к оценке своей учебной деятельности,  развивать </w:t>
            </w:r>
            <w:proofErr w:type="spellStart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учебно­познавательный</w:t>
            </w:r>
            <w:proofErr w:type="spellEnd"/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 интерес к новому учебному материалу.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осуществлять инициативное учебное сотрудничество в поиске и сборе информации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iCs/>
                <w:sz w:val="20"/>
                <w:szCs w:val="20"/>
              </w:rPr>
              <w:t>принимать и сохранять учебную задачу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осуществлять расширенный поиск информации с использованием справочной литературы и Интернета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>распознавать принадлежность слов к частям речи по аффиксам.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1265"/>
        </w:trPr>
        <w:tc>
          <w:tcPr>
            <w:tcW w:w="0" w:type="auto"/>
            <w:tcBorders>
              <w:top w:val="nil"/>
            </w:tcBorders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4E7E6D" w:rsidRPr="007372F5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(2)</w:t>
            </w:r>
          </w:p>
        </w:tc>
        <w:tc>
          <w:tcPr>
            <w:tcW w:w="0" w:type="auto"/>
            <w:tcBorders>
              <w:top w:val="nil"/>
            </w:tcBorders>
          </w:tcPr>
          <w:p w:rsidR="004E7E6D" w:rsidRPr="009839D8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E2262">
              <w:rPr>
                <w:rFonts w:ascii="Times New Roman" w:hAnsi="Times New Roman" w:cs="Times New Roman"/>
                <w:sz w:val="20"/>
                <w:szCs w:val="20"/>
              </w:rPr>
              <w:t>Экстремальные виды спорта</w:t>
            </w:r>
          </w:p>
        </w:tc>
        <w:tc>
          <w:tcPr>
            <w:tcW w:w="0" w:type="auto"/>
          </w:tcPr>
          <w:p w:rsidR="004E7E6D" w:rsidRPr="0001206C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06C">
              <w:rPr>
                <w:rFonts w:ascii="Times New Roman" w:hAnsi="Times New Roman" w:cs="Times New Roman"/>
                <w:sz w:val="20"/>
                <w:szCs w:val="20"/>
              </w:rPr>
              <w:t xml:space="preserve">Разыгрывают диалоги по образцу. </w:t>
            </w:r>
            <w:r w:rsidRPr="0001206C">
              <w:rPr>
                <w:rFonts w:ascii="Times New Roman" w:hAnsi="Times New Roman" w:cs="Times New Roman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A90E2D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вести диалог-расспрос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>ченик получит возможность научиться брать и давать интервью.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(3)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372F5">
              <w:rPr>
                <w:rFonts w:ascii="Times New Roman" w:hAnsi="Times New Roman" w:cs="Times New Roman"/>
                <w:sz w:val="20"/>
                <w:szCs w:val="20"/>
              </w:rPr>
              <w:t>освенная речь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Применяют приобретенные знания, умения и навыки в конкретной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строить связное монологическое высказывание с опорой </w:t>
            </w:r>
            <w:proofErr w:type="gramStart"/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rFonts w:eastAsia="TimesNewRomanPSMT"/>
                <w:sz w:val="20"/>
                <w:szCs w:val="20"/>
              </w:rPr>
              <w:lastRenderedPageBreak/>
              <w:t>свои записи в рамках освоенной тематики.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proofErr w:type="gramStart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высказываться без предварительной </w:t>
            </w:r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lastRenderedPageBreak/>
              <w:t>подготовки на заданную тему в соответствии с предложенной ситуацией общения.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</w:tc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2F5">
              <w:rPr>
                <w:rFonts w:ascii="Times New Roman" w:hAnsi="Times New Roman" w:cs="Times New Roman"/>
                <w:sz w:val="20"/>
                <w:szCs w:val="20"/>
              </w:rPr>
              <w:t xml:space="preserve">Правила выживания,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туризм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Читают и понимают основное содержание текста, представляют монологическое высказывание на осно</w:t>
            </w:r>
            <w:r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ве прочитанного.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ченик получит возможность научиться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использовать контекстуальную или языковую догадку при восприятии на слух текстов, содержащих незнакомые слова.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(5)</w:t>
            </w:r>
          </w:p>
        </w:tc>
        <w:tc>
          <w:tcPr>
            <w:tcW w:w="0" w:type="auto"/>
          </w:tcPr>
          <w:p w:rsidR="004E7E6D" w:rsidRPr="009839D8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39D8">
              <w:rPr>
                <w:rFonts w:ascii="Times New Roman" w:hAnsi="Times New Roman" w:cs="Times New Roman"/>
                <w:sz w:val="20"/>
                <w:szCs w:val="20"/>
              </w:rPr>
              <w:t>Правила и структура написания заявления о приеме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Пишут заявление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восстанавливать текст путем добавления выпущенных фрагментов.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7372F5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(6)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2F5">
              <w:rPr>
                <w:rFonts w:ascii="Times New Roman" w:hAnsi="Times New Roman" w:cs="Times New Roman"/>
                <w:sz w:val="20"/>
                <w:szCs w:val="20"/>
              </w:rPr>
              <w:t xml:space="preserve">Словообразование. Фразеологический глагол </w:t>
            </w:r>
            <w:proofErr w:type="spellStart"/>
            <w:r w:rsidRPr="007372F5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72F5">
              <w:rPr>
                <w:rFonts w:ascii="Times New Roman" w:hAnsi="Times New Roman" w:cs="Times New Roman"/>
                <w:sz w:val="20"/>
                <w:szCs w:val="20"/>
              </w:rPr>
              <w:t>carry</w:t>
            </w:r>
            <w:proofErr w:type="spellEnd"/>
            <w:r w:rsidRPr="007372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>ученик научится писать небольшие письменные высказывания с опорой на образец.</w:t>
            </w:r>
          </w:p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A90E2D" w:rsidRDefault="004E7E6D" w:rsidP="005F51EF">
            <w:pPr>
              <w:pStyle w:val="a5"/>
              <w:jc w:val="both"/>
              <w:rPr>
                <w:rFonts w:eastAsia="TimesNewRomanPS-ItalicMT"/>
                <w:iCs/>
                <w:sz w:val="20"/>
                <w:szCs w:val="20"/>
              </w:rPr>
            </w:pPr>
            <w:r w:rsidRPr="004C0E84">
              <w:rPr>
                <w:sz w:val="20"/>
                <w:szCs w:val="20"/>
              </w:rPr>
              <w:t xml:space="preserve">Ученик получит возможность </w:t>
            </w:r>
            <w:proofErr w:type="spellStart"/>
            <w:r w:rsidRPr="004C0E84">
              <w:rPr>
                <w:sz w:val="20"/>
                <w:szCs w:val="20"/>
              </w:rPr>
              <w:t>научиться</w:t>
            </w:r>
            <w:r w:rsidRPr="004C0E84">
              <w:rPr>
                <w:rFonts w:eastAsia="TimesNewRomanPS-ItalicMT"/>
                <w:iCs/>
                <w:sz w:val="20"/>
                <w:szCs w:val="20"/>
              </w:rPr>
              <w:t>делать</w:t>
            </w:r>
            <w:proofErr w:type="spellEnd"/>
            <w:r w:rsidRPr="004C0E84">
              <w:rPr>
                <w:rFonts w:eastAsia="TimesNewRomanPS-ItalicMT"/>
                <w:iCs/>
                <w:sz w:val="20"/>
                <w:szCs w:val="20"/>
              </w:rPr>
              <w:t xml:space="preserve"> краткие выписки из текста с целью их использования в со</w:t>
            </w:r>
            <w:r>
              <w:rPr>
                <w:rFonts w:eastAsia="TimesNewRomanPS-ItalicMT"/>
                <w:iCs/>
                <w:sz w:val="20"/>
                <w:szCs w:val="20"/>
              </w:rPr>
              <w:t>бственных устных высказываниях.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7372F5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 (7)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Страноведение. </w:t>
            </w:r>
            <w:r w:rsidRPr="007372F5">
              <w:rPr>
                <w:rFonts w:ascii="Times New Roman" w:hAnsi="Times New Roman" w:cs="Times New Roman"/>
                <w:sz w:val="20"/>
                <w:szCs w:val="20"/>
              </w:rPr>
              <w:t xml:space="preserve">Хелен </w:t>
            </w:r>
            <w:proofErr w:type="spellStart"/>
            <w:r w:rsidRPr="007372F5">
              <w:rPr>
                <w:rFonts w:ascii="Times New Roman" w:hAnsi="Times New Roman" w:cs="Times New Roman"/>
                <w:sz w:val="20"/>
                <w:szCs w:val="20"/>
              </w:rPr>
              <w:t>Келлер</w:t>
            </w:r>
            <w:proofErr w:type="spellEnd"/>
          </w:p>
        </w:tc>
        <w:tc>
          <w:tcPr>
            <w:tcW w:w="0" w:type="auto"/>
          </w:tcPr>
          <w:p w:rsidR="004E7E6D" w:rsidRPr="0001206C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06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распознают и употребляют в </w:t>
            </w:r>
            <w:proofErr w:type="gramStart"/>
            <w:r w:rsidRPr="0001206C">
              <w:rPr>
                <w:rFonts w:ascii="Times New Roman" w:hAnsi="Times New Roman" w:cs="Times New Roman"/>
                <w:sz w:val="20"/>
                <w:szCs w:val="20"/>
              </w:rPr>
              <w:t>речи</w:t>
            </w:r>
            <w:proofErr w:type="gramEnd"/>
            <w:r w:rsidRPr="0001206C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лексические единицы.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proofErr w:type="gramStart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высказываться без предварительной подготовки на заданную тему.</w:t>
            </w:r>
          </w:p>
        </w:tc>
      </w:tr>
      <w:tr w:rsidR="004E7E6D" w:rsidRPr="004C0E84" w:rsidTr="004E7E6D">
        <w:trPr>
          <w:trHeight w:val="421"/>
        </w:trPr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</w:pPr>
            <w:r>
              <w:lastRenderedPageBreak/>
              <w:t>92 (8)</w:t>
            </w:r>
          </w:p>
        </w:tc>
        <w:tc>
          <w:tcPr>
            <w:tcW w:w="0" w:type="auto"/>
          </w:tcPr>
          <w:p w:rsidR="004E7E6D" w:rsidRPr="009839D8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39D8">
              <w:rPr>
                <w:rFonts w:ascii="Times New Roman" w:hAnsi="Times New Roman" w:cs="Times New Roman"/>
                <w:sz w:val="20"/>
                <w:szCs w:val="20"/>
              </w:rPr>
              <w:t>Кумиры и звезды России</w:t>
            </w:r>
          </w:p>
          <w:p w:rsidR="004E7E6D" w:rsidRPr="009839D8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4E7E6D" w:rsidRPr="0001206C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06C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находят в тексте запрашиваемую информацию. Разыгрывают диалоги по образцу. </w:t>
            </w:r>
            <w:r w:rsidRPr="0001206C">
              <w:rPr>
                <w:rFonts w:ascii="Times New Roman" w:hAnsi="Times New Roman" w:cs="Times New Roman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</w:tc>
        <w:tc>
          <w:tcPr>
            <w:tcW w:w="0" w:type="auto"/>
          </w:tcPr>
          <w:p w:rsidR="004E7E6D" w:rsidRPr="007D2979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ченик получит возможность научиться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использовать контекстуальную или языковую догадку при восприятии на слух текстов, </w:t>
            </w:r>
            <w:r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содержащих незнакомые слова.</w:t>
            </w:r>
          </w:p>
        </w:tc>
      </w:tr>
      <w:tr w:rsidR="004E7E6D" w:rsidRPr="004C0E84" w:rsidTr="004E7E6D">
        <w:trPr>
          <w:trHeight w:val="2041"/>
        </w:trPr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(9)</w:t>
            </w:r>
          </w:p>
        </w:tc>
        <w:tc>
          <w:tcPr>
            <w:tcW w:w="0" w:type="auto"/>
          </w:tcPr>
          <w:p w:rsidR="004E7E6D" w:rsidRPr="001751A2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9D8">
              <w:rPr>
                <w:rFonts w:ascii="Times New Roman" w:hAnsi="Times New Roman" w:cs="Times New Roman"/>
                <w:sz w:val="20"/>
                <w:szCs w:val="20"/>
              </w:rPr>
              <w:t>Работа с текстом</w:t>
            </w:r>
            <w:r>
              <w:t xml:space="preserve"> «</w:t>
            </w:r>
            <w:hyperlink r:id="rId17" w:history="1"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Вызов Антарктиды»</w:t>
              </w:r>
              <w:r w:rsidRPr="001751A2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</w:hyperlink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206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Прогнозируют содержание текста, находят в тексте нужную информацию, распознают и употребляют в </w:t>
            </w:r>
            <w:proofErr w:type="gramStart"/>
            <w:r w:rsidRPr="0001206C">
              <w:rPr>
                <w:rFonts w:ascii="Times New Roman" w:hAnsi="Times New Roman" w:cs="Times New Roman"/>
                <w:sz w:val="20"/>
                <w:szCs w:val="20"/>
              </w:rPr>
              <w:t>речи</w:t>
            </w:r>
            <w:proofErr w:type="gramEnd"/>
            <w:r w:rsidRPr="0001206C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лексические единицы.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 развивать потребность в участии в общественной жизни ближайшего социального окружения;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формировать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взаимопонимания.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коммуникации, аргументировать своё мнение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выбор наиболее 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эффективных способов решения задач в зависимости от конкретных условий; доказательство своего мнения</w:t>
            </w: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7D2979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без опоры на текст; описывать график с опорой или без опоры н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а ключевые слова/план/ вопросы.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</w:p>
          <w:p w:rsidR="004E7E6D" w:rsidRPr="00A90E2D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кратко высказываться с опорой на нелинейный текст; кратко излагать результат</w:t>
            </w:r>
            <w:r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ы выполненной проектной работы.</w:t>
            </w:r>
          </w:p>
        </w:tc>
      </w:tr>
      <w:tr w:rsidR="004E7E6D" w:rsidRPr="004C0E84" w:rsidTr="004E7E6D">
        <w:trPr>
          <w:trHeight w:val="698"/>
        </w:trPr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(10)</w:t>
            </w:r>
          </w:p>
        </w:tc>
        <w:tc>
          <w:tcPr>
            <w:tcW w:w="0" w:type="auto"/>
          </w:tcPr>
          <w:p w:rsidR="004E7E6D" w:rsidRPr="001751A2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hyperlink r:id="rId18" w:history="1"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Самоконтроль по модулю 8</w:t>
              </w:r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.</w:t>
              </w:r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Подготовка к тесту</w:t>
              </w:r>
              <w:r w:rsidRPr="001751A2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</w:hyperlink>
          </w:p>
          <w:p w:rsidR="004E7E6D" w:rsidRPr="00AE5DB6" w:rsidRDefault="004E7E6D" w:rsidP="005F5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E7E6D" w:rsidRPr="00AE5DB6" w:rsidRDefault="004E7E6D" w:rsidP="005F5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описывать картинку/ фото с опорой или без опоры на ключевые слова/ план/ вопросы. 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proofErr w:type="gramStart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кратко</w:t>
            </w:r>
            <w:proofErr w:type="gramEnd"/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высказываться без предварительной подготовки на заданную тему в соответствии с предложенной ситуацией общения.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(11)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Лексико-грамматический тест </w:t>
            </w:r>
            <w:r w:rsidRPr="00AE5DB6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«Бросить вызов трудностям»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воспринимать на слух и понимать нужную/интересующую информацию в аутентичных текстах, содержащих как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изученные языковые явления, так и некоторое количество неизученных языковых явлений.</w:t>
            </w:r>
          </w:p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ченик получит возможность научиться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использовать контекстуальную или языковую догадку при восприятии на слух текстов, содержащих </w:t>
            </w:r>
            <w:r w:rsidRPr="004C0E8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lastRenderedPageBreak/>
              <w:t>незнакомые слова.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96 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(12)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теста. Выполнение заданий в формате ОГЭ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(13)</w:t>
            </w:r>
          </w:p>
        </w:tc>
        <w:tc>
          <w:tcPr>
            <w:tcW w:w="0" w:type="auto"/>
          </w:tcPr>
          <w:p w:rsidR="004E7E6D" w:rsidRPr="00AE5DB6" w:rsidRDefault="004E7E6D" w:rsidP="001F4C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модальных глаголов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Применяют приобретенные знания, умения и навыки в конкретной деятельности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4E7E6D" w:rsidRPr="007D2979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4C0E8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</w:t>
            </w:r>
            <w:r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значении изученные лексические </w:t>
            </w:r>
            <w:r w:rsidRPr="006025B8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единицы</w:t>
            </w:r>
            <w:r w:rsidRPr="004C0E84">
              <w:rPr>
                <w:rFonts w:eastAsia="TimesNewRomanPSMT"/>
                <w:iCs/>
                <w:sz w:val="20"/>
                <w:szCs w:val="20"/>
              </w:rPr>
              <w:t xml:space="preserve"> (</w:t>
            </w:r>
            <w:r w:rsidRPr="006025B8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слова, словосочетания, речевые клише</w:t>
            </w:r>
            <w:r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ченик получит возможность научиться</w:t>
            </w:r>
            <w:r w:rsidRPr="004C0E8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распознавать и употреблять в речи наиболее распространенные фразовые глаголы.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rPr>
          <w:trHeight w:val="1150"/>
        </w:trPr>
        <w:tc>
          <w:tcPr>
            <w:tcW w:w="0" w:type="auto"/>
          </w:tcPr>
          <w:p w:rsidR="004E7E6D" w:rsidRPr="00B23B1F" w:rsidRDefault="004E7E6D" w:rsidP="003325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  <w:p w:rsidR="004E7E6D" w:rsidRPr="00B23B1F" w:rsidRDefault="004E7E6D" w:rsidP="003325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(14)</w:t>
            </w:r>
          </w:p>
        </w:tc>
        <w:tc>
          <w:tcPr>
            <w:tcW w:w="0" w:type="auto"/>
          </w:tcPr>
          <w:p w:rsidR="004E7E6D" w:rsidRPr="009839D8" w:rsidRDefault="004E7E6D" w:rsidP="005F5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839D8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видовременных форм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 w:val="restart"/>
          </w:tcPr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осознавать возможность самореализации средствами ИЯ</w:t>
            </w: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E7E6D" w:rsidRPr="004C0E84" w:rsidRDefault="004E7E6D" w:rsidP="006025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Default="004E7E6D" w:rsidP="006025B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УУД: </w:t>
            </w: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 задавать вопросы, брать на себя инициативу в организации письменного высказывания, точно и последовательно передавать информацию, аргументировать свою позицию, владеть культурой написания личного письма.</w:t>
            </w:r>
          </w:p>
          <w:p w:rsidR="004E7E6D" w:rsidRPr="004C0E84" w:rsidRDefault="004E7E6D" w:rsidP="006025B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 УУД: </w:t>
            </w: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пути достижения цели.</w:t>
            </w:r>
          </w:p>
          <w:p w:rsidR="004E7E6D" w:rsidRPr="004C0E84" w:rsidRDefault="004E7E6D" w:rsidP="006025B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</w:t>
            </w:r>
            <w:r w:rsidRPr="004C0E8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УУД: </w:t>
            </w:r>
          </w:p>
          <w:p w:rsidR="004E7E6D" w:rsidRDefault="004E7E6D" w:rsidP="006025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лексико-грамматические навыки</w:t>
            </w:r>
          </w:p>
          <w:p w:rsidR="004E7E6D" w:rsidRPr="004C0E84" w:rsidRDefault="004E7E6D" w:rsidP="006025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4E7E6D" w:rsidRPr="00C55418" w:rsidRDefault="004E7E6D" w:rsidP="00C5541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ученик научится вести диалог-расспрос </w:t>
            </w:r>
            <w:r w:rsidRPr="004C0E84">
              <w:rPr>
                <w:rFonts w:ascii="Times New Roman" w:eastAsia="TimesNewRomanPSMT" w:hAnsi="Times New Roman" w:cs="Times New Roman"/>
                <w:sz w:val="20"/>
                <w:szCs w:val="20"/>
              </w:rPr>
              <w:t>в стандартных ситуациях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C55418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тематики.</w:t>
            </w:r>
          </w:p>
        </w:tc>
        <w:tc>
          <w:tcPr>
            <w:tcW w:w="0" w:type="auto"/>
            <w:vMerge w:val="restart"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C0E84">
              <w:rPr>
                <w:sz w:val="20"/>
                <w:szCs w:val="20"/>
              </w:rPr>
              <w:t>ченик получит возможность нау</w:t>
            </w:r>
            <w:r>
              <w:rPr>
                <w:sz w:val="20"/>
                <w:szCs w:val="20"/>
              </w:rPr>
              <w:t>читься брать и давать интервью.</w:t>
            </w:r>
          </w:p>
        </w:tc>
      </w:tr>
      <w:tr w:rsidR="004E7E6D" w:rsidRPr="004C0E84" w:rsidTr="004E7E6D">
        <w:tc>
          <w:tcPr>
            <w:tcW w:w="0" w:type="auto"/>
          </w:tcPr>
          <w:p w:rsidR="004E7E6D" w:rsidRDefault="004E7E6D" w:rsidP="00616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  <w:p w:rsidR="004E7E6D" w:rsidRPr="00B23B1F" w:rsidRDefault="004E7E6D" w:rsidP="00616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>(15)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способов словообразования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pStyle w:val="a5"/>
              <w:jc w:val="both"/>
              <w:rPr>
                <w:sz w:val="20"/>
                <w:szCs w:val="20"/>
              </w:rPr>
            </w:pPr>
          </w:p>
        </w:tc>
      </w:tr>
      <w:tr w:rsidR="004E7E6D" w:rsidRPr="004C0E84" w:rsidTr="004E7E6D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0" w:type="auto"/>
          </w:tcPr>
          <w:p w:rsidR="004E7E6D" w:rsidRPr="00B23B1F" w:rsidRDefault="004E7E6D" w:rsidP="003325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(16)</w:t>
            </w:r>
          </w:p>
        </w:tc>
        <w:tc>
          <w:tcPr>
            <w:tcW w:w="0" w:type="auto"/>
          </w:tcPr>
          <w:p w:rsidR="004E7E6D" w:rsidRPr="006025B8" w:rsidRDefault="004E7E6D" w:rsidP="00215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hyperlink r:id="rId19" w:history="1"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Резервные уроки 1</w:t>
              </w:r>
              <w:r w:rsidRPr="006025B8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</w:hyperlink>
          </w:p>
          <w:p w:rsidR="004E7E6D" w:rsidRPr="004C0E84" w:rsidRDefault="004E7E6D" w:rsidP="00215C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 w:val="restart"/>
          </w:tcPr>
          <w:p w:rsidR="004E7E6D" w:rsidRPr="004C0E84" w:rsidRDefault="004E7E6D" w:rsidP="005F51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за год материала.</w:t>
            </w:r>
          </w:p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0" w:type="auto"/>
          </w:tcPr>
          <w:p w:rsidR="004E7E6D" w:rsidRPr="00B23B1F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  <w:r w:rsidRPr="00B23B1F">
              <w:rPr>
                <w:rFonts w:ascii="Times New Roman" w:hAnsi="Times New Roman" w:cs="Times New Roman"/>
                <w:sz w:val="20"/>
                <w:szCs w:val="20"/>
              </w:rPr>
              <w:t xml:space="preserve"> (17)</w:t>
            </w:r>
          </w:p>
        </w:tc>
        <w:tc>
          <w:tcPr>
            <w:tcW w:w="0" w:type="auto"/>
          </w:tcPr>
          <w:p w:rsidR="004E7E6D" w:rsidRPr="004C0E84" w:rsidRDefault="004E7E6D" w:rsidP="00215C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972">
              <w:rPr>
                <w:rFonts w:ascii="Times New Roman" w:hAnsi="Times New Roman" w:cs="Times New Roman"/>
                <w:sz w:val="20"/>
                <w:szCs w:val="20"/>
              </w:rPr>
              <w:t xml:space="preserve">Резервные уроки 2  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7E6D" w:rsidRPr="004C0E84" w:rsidTr="004E7E6D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0" w:type="auto"/>
          </w:tcPr>
          <w:p w:rsidR="004E7E6D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 (18)</w:t>
            </w:r>
          </w:p>
        </w:tc>
        <w:tc>
          <w:tcPr>
            <w:tcW w:w="0" w:type="auto"/>
          </w:tcPr>
          <w:p w:rsidR="004E7E6D" w:rsidRPr="00BE27C6" w:rsidRDefault="004E7E6D" w:rsidP="00082D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hyperlink r:id="rId20" w:history="1">
              <w: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Резервные уроки 3</w:t>
              </w:r>
              <w:r w:rsidRPr="00BE27C6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 xml:space="preserve"> </w:t>
              </w:r>
            </w:hyperlink>
          </w:p>
          <w:p w:rsidR="004E7E6D" w:rsidRDefault="004E7E6D" w:rsidP="005F51EF">
            <w:pPr>
              <w:spacing w:after="0" w:line="240" w:lineRule="auto"/>
            </w:pPr>
          </w:p>
        </w:tc>
        <w:tc>
          <w:tcPr>
            <w:tcW w:w="0" w:type="auto"/>
          </w:tcPr>
          <w:p w:rsidR="004E7E6D" w:rsidRPr="004C0E84" w:rsidRDefault="004E7E6D" w:rsidP="00215C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0E84">
              <w:rPr>
                <w:rFonts w:ascii="Times New Roman" w:hAnsi="Times New Roman" w:cs="Times New Roman"/>
                <w:sz w:val="20"/>
                <w:szCs w:val="20"/>
              </w:rPr>
              <w:t>Используют приобретенные знания, умения и навыки в конкретной деятельности.</w:t>
            </w:r>
          </w:p>
        </w:tc>
        <w:tc>
          <w:tcPr>
            <w:tcW w:w="0" w:type="auto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4E7E6D" w:rsidRPr="004C0E84" w:rsidRDefault="004E7E6D" w:rsidP="005F5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2C6E" w:rsidRPr="00DA2C6E" w:rsidRDefault="00DA2C6E" w:rsidP="00DA2C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2C6E" w:rsidRDefault="00DA2C6E" w:rsidP="00DA2C6E">
      <w:pPr>
        <w:rPr>
          <w:rFonts w:ascii="Times New Roman" w:hAnsi="Times New Roman" w:cs="Times New Roman"/>
          <w:b/>
          <w:sz w:val="24"/>
          <w:szCs w:val="24"/>
        </w:rPr>
      </w:pPr>
    </w:p>
    <w:p w:rsidR="00DA2C6E" w:rsidRDefault="00DA2C6E" w:rsidP="00DA2C6E">
      <w:pPr>
        <w:rPr>
          <w:rFonts w:ascii="Times New Roman" w:hAnsi="Times New Roman" w:cs="Times New Roman"/>
          <w:b/>
          <w:sz w:val="24"/>
          <w:szCs w:val="24"/>
        </w:rPr>
      </w:pPr>
    </w:p>
    <w:p w:rsidR="00DA2C6E" w:rsidRDefault="00DA2C6E" w:rsidP="00DA2C6E">
      <w:pPr>
        <w:rPr>
          <w:rFonts w:ascii="Times New Roman" w:hAnsi="Times New Roman" w:cs="Times New Roman"/>
          <w:b/>
          <w:sz w:val="24"/>
          <w:szCs w:val="24"/>
        </w:rPr>
      </w:pPr>
    </w:p>
    <w:p w:rsidR="00DA2C6E" w:rsidRDefault="00DA2C6E" w:rsidP="00DA2C6E">
      <w:pPr>
        <w:rPr>
          <w:rFonts w:ascii="Times New Roman" w:hAnsi="Times New Roman" w:cs="Times New Roman"/>
          <w:b/>
          <w:sz w:val="24"/>
          <w:szCs w:val="24"/>
        </w:rPr>
      </w:pPr>
    </w:p>
    <w:p w:rsidR="00DA2C6E" w:rsidRDefault="00DA2C6E" w:rsidP="00DA2C6E">
      <w:pPr>
        <w:rPr>
          <w:rFonts w:ascii="Times New Roman" w:hAnsi="Times New Roman" w:cs="Times New Roman"/>
          <w:b/>
          <w:sz w:val="24"/>
          <w:szCs w:val="24"/>
        </w:rPr>
      </w:pPr>
    </w:p>
    <w:p w:rsidR="00DA2C6E" w:rsidRPr="0063514A" w:rsidRDefault="00DA2C6E" w:rsidP="0063514A"/>
    <w:sectPr w:rsidR="00DA2C6E" w:rsidRPr="0063514A" w:rsidSect="001D3C95">
      <w:footerReference w:type="default" r:id="rId21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1A3" w:rsidRDefault="00EA31A3" w:rsidP="002F5427">
      <w:pPr>
        <w:spacing w:after="0" w:line="240" w:lineRule="auto"/>
      </w:pPr>
      <w:r>
        <w:separator/>
      </w:r>
    </w:p>
  </w:endnote>
  <w:endnote w:type="continuationSeparator" w:id="0">
    <w:p w:rsidR="00EA31A3" w:rsidRDefault="00EA31A3" w:rsidP="002F5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PT Sans Caption">
    <w:altName w:val="Times New Roman"/>
    <w:panose1 w:val="00000000000000000000"/>
    <w:charset w:val="00"/>
    <w:family w:val="roman"/>
    <w:notTrueType/>
    <w:pitch w:val="default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379681"/>
      <w:docPartObj>
        <w:docPartGallery w:val="Page Numbers (Bottom of Page)"/>
        <w:docPartUnique/>
      </w:docPartObj>
    </w:sdtPr>
    <w:sdtEndPr/>
    <w:sdtContent>
      <w:p w:rsidR="00215CFF" w:rsidRDefault="00EA31A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E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5CFF" w:rsidRDefault="00215CF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1A3" w:rsidRDefault="00EA31A3" w:rsidP="002F5427">
      <w:pPr>
        <w:spacing w:after="0" w:line="240" w:lineRule="auto"/>
      </w:pPr>
      <w:r>
        <w:separator/>
      </w:r>
    </w:p>
  </w:footnote>
  <w:footnote w:type="continuationSeparator" w:id="0">
    <w:p w:rsidR="00EA31A3" w:rsidRDefault="00EA31A3" w:rsidP="002F5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B84F37"/>
    <w:multiLevelType w:val="hybridMultilevel"/>
    <w:tmpl w:val="50204A3C"/>
    <w:lvl w:ilvl="0" w:tplc="2020D3E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1802A22"/>
    <w:multiLevelType w:val="hybridMultilevel"/>
    <w:tmpl w:val="1E7A9182"/>
    <w:lvl w:ilvl="0" w:tplc="2020D3EE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2C919BD"/>
    <w:multiLevelType w:val="hybridMultilevel"/>
    <w:tmpl w:val="D5E66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40750"/>
    <w:multiLevelType w:val="hybridMultilevel"/>
    <w:tmpl w:val="C2604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D2093"/>
    <w:multiLevelType w:val="hybridMultilevel"/>
    <w:tmpl w:val="D576D06A"/>
    <w:lvl w:ilvl="0" w:tplc="2020D3EE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EF62DF9"/>
    <w:multiLevelType w:val="hybridMultilevel"/>
    <w:tmpl w:val="E862842E"/>
    <w:lvl w:ilvl="0" w:tplc="2020D3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7707AE"/>
    <w:multiLevelType w:val="hybridMultilevel"/>
    <w:tmpl w:val="8A9E4A7C"/>
    <w:lvl w:ilvl="0" w:tplc="2020D3E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8110C95"/>
    <w:multiLevelType w:val="hybridMultilevel"/>
    <w:tmpl w:val="E77656BC"/>
    <w:lvl w:ilvl="0" w:tplc="2020D3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63575"/>
    <w:multiLevelType w:val="hybridMultilevel"/>
    <w:tmpl w:val="A434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35D66"/>
    <w:multiLevelType w:val="hybridMultilevel"/>
    <w:tmpl w:val="B11ACD90"/>
    <w:lvl w:ilvl="0" w:tplc="2020D3E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57062F3"/>
    <w:multiLevelType w:val="multilevel"/>
    <w:tmpl w:val="9B465790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750ECD"/>
    <w:multiLevelType w:val="multilevel"/>
    <w:tmpl w:val="EBEA266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545874"/>
    <w:multiLevelType w:val="hybridMultilevel"/>
    <w:tmpl w:val="28802042"/>
    <w:lvl w:ilvl="0" w:tplc="2020D3EE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1874ADD"/>
    <w:multiLevelType w:val="hybridMultilevel"/>
    <w:tmpl w:val="26062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EB15C4"/>
    <w:multiLevelType w:val="hybridMultilevel"/>
    <w:tmpl w:val="4DA632AA"/>
    <w:lvl w:ilvl="0" w:tplc="2020D3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E80321"/>
    <w:multiLevelType w:val="hybridMultilevel"/>
    <w:tmpl w:val="3758B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85E4D"/>
    <w:multiLevelType w:val="hybridMultilevel"/>
    <w:tmpl w:val="DE62F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063800"/>
    <w:multiLevelType w:val="hybridMultilevel"/>
    <w:tmpl w:val="3CBE900A"/>
    <w:lvl w:ilvl="0" w:tplc="2020D3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5A3973"/>
    <w:multiLevelType w:val="hybridMultilevel"/>
    <w:tmpl w:val="610ED4B4"/>
    <w:lvl w:ilvl="0" w:tplc="2020D3EE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5563097"/>
    <w:multiLevelType w:val="hybridMultilevel"/>
    <w:tmpl w:val="8ED4F9EA"/>
    <w:lvl w:ilvl="0" w:tplc="2020D3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5205B9"/>
    <w:multiLevelType w:val="hybridMultilevel"/>
    <w:tmpl w:val="82D80A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8FD66F8"/>
    <w:multiLevelType w:val="multilevel"/>
    <w:tmpl w:val="1BB4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C30A2C"/>
    <w:multiLevelType w:val="hybridMultilevel"/>
    <w:tmpl w:val="C76C200A"/>
    <w:lvl w:ilvl="0" w:tplc="2020D3EE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53641D1"/>
    <w:multiLevelType w:val="hybridMultilevel"/>
    <w:tmpl w:val="74ECDFF0"/>
    <w:lvl w:ilvl="0" w:tplc="2020D3EE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558A549B"/>
    <w:multiLevelType w:val="multilevel"/>
    <w:tmpl w:val="76D2FB7A"/>
    <w:lvl w:ilvl="0"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9A4AB6"/>
    <w:multiLevelType w:val="hybridMultilevel"/>
    <w:tmpl w:val="D9B8F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6E2183"/>
    <w:multiLevelType w:val="hybridMultilevel"/>
    <w:tmpl w:val="B38C7F20"/>
    <w:lvl w:ilvl="0" w:tplc="2020D3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ED0BA8"/>
    <w:multiLevelType w:val="hybridMultilevel"/>
    <w:tmpl w:val="E01C4792"/>
    <w:lvl w:ilvl="0" w:tplc="927E93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D691B1E"/>
    <w:multiLevelType w:val="hybridMultilevel"/>
    <w:tmpl w:val="F8384360"/>
    <w:lvl w:ilvl="0" w:tplc="2020D3E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72B54"/>
    <w:multiLevelType w:val="hybridMultilevel"/>
    <w:tmpl w:val="82D80A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815CFB"/>
    <w:multiLevelType w:val="hybridMultilevel"/>
    <w:tmpl w:val="81FC16AA"/>
    <w:lvl w:ilvl="0" w:tplc="2020D3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C972C3"/>
    <w:multiLevelType w:val="multilevel"/>
    <w:tmpl w:val="EBEA266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41E7B5A"/>
    <w:multiLevelType w:val="hybridMultilevel"/>
    <w:tmpl w:val="D5E66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954874"/>
    <w:multiLevelType w:val="multilevel"/>
    <w:tmpl w:val="50E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7"/>
  </w:num>
  <w:num w:numId="3">
    <w:abstractNumId w:val="11"/>
  </w:num>
  <w:num w:numId="4">
    <w:abstractNumId w:val="0"/>
  </w:num>
  <w:num w:numId="5">
    <w:abstractNumId w:val="25"/>
  </w:num>
  <w:num w:numId="6">
    <w:abstractNumId w:val="16"/>
  </w:num>
  <w:num w:numId="7">
    <w:abstractNumId w:val="4"/>
  </w:num>
  <w:num w:numId="8">
    <w:abstractNumId w:val="28"/>
  </w:num>
  <w:num w:numId="9">
    <w:abstractNumId w:val="14"/>
  </w:num>
  <w:num w:numId="10">
    <w:abstractNumId w:val="34"/>
  </w:num>
  <w:num w:numId="11">
    <w:abstractNumId w:val="26"/>
  </w:num>
  <w:num w:numId="12">
    <w:abstractNumId w:val="9"/>
  </w:num>
  <w:num w:numId="13">
    <w:abstractNumId w:val="29"/>
  </w:num>
  <w:num w:numId="14">
    <w:abstractNumId w:val="10"/>
  </w:num>
  <w:num w:numId="15">
    <w:abstractNumId w:val="1"/>
  </w:num>
  <w:num w:numId="16">
    <w:abstractNumId w:val="20"/>
  </w:num>
  <w:num w:numId="17">
    <w:abstractNumId w:val="23"/>
  </w:num>
  <w:num w:numId="18">
    <w:abstractNumId w:val="5"/>
  </w:num>
  <w:num w:numId="19">
    <w:abstractNumId w:val="2"/>
  </w:num>
  <w:num w:numId="20">
    <w:abstractNumId w:val="19"/>
  </w:num>
  <w:num w:numId="21">
    <w:abstractNumId w:val="13"/>
  </w:num>
  <w:num w:numId="22">
    <w:abstractNumId w:val="24"/>
  </w:num>
  <w:num w:numId="23">
    <w:abstractNumId w:val="7"/>
  </w:num>
  <w:num w:numId="24">
    <w:abstractNumId w:val="31"/>
  </w:num>
  <w:num w:numId="25">
    <w:abstractNumId w:val="27"/>
  </w:num>
  <w:num w:numId="26">
    <w:abstractNumId w:val="18"/>
  </w:num>
  <w:num w:numId="27">
    <w:abstractNumId w:val="6"/>
  </w:num>
  <w:num w:numId="28">
    <w:abstractNumId w:val="15"/>
  </w:num>
  <w:num w:numId="29">
    <w:abstractNumId w:val="8"/>
  </w:num>
  <w:num w:numId="30">
    <w:abstractNumId w:val="32"/>
  </w:num>
  <w:num w:numId="31">
    <w:abstractNumId w:val="12"/>
  </w:num>
  <w:num w:numId="32">
    <w:abstractNumId w:val="3"/>
  </w:num>
  <w:num w:numId="33">
    <w:abstractNumId w:val="21"/>
  </w:num>
  <w:num w:numId="34">
    <w:abstractNumId w:val="30"/>
  </w:num>
  <w:num w:numId="35">
    <w:abstractNumId w:val="3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8A8"/>
    <w:rsid w:val="0001206C"/>
    <w:rsid w:val="00016847"/>
    <w:rsid w:val="00074C4A"/>
    <w:rsid w:val="00075189"/>
    <w:rsid w:val="00082D98"/>
    <w:rsid w:val="00083F7B"/>
    <w:rsid w:val="00086E33"/>
    <w:rsid w:val="000A03F2"/>
    <w:rsid w:val="000F2FE6"/>
    <w:rsid w:val="00105421"/>
    <w:rsid w:val="001119E0"/>
    <w:rsid w:val="0013048E"/>
    <w:rsid w:val="001436F6"/>
    <w:rsid w:val="0016593F"/>
    <w:rsid w:val="001751A2"/>
    <w:rsid w:val="001D3C95"/>
    <w:rsid w:val="001D4C0D"/>
    <w:rsid w:val="001E3DA3"/>
    <w:rsid w:val="001F4B24"/>
    <w:rsid w:val="001F4CF8"/>
    <w:rsid w:val="0020187C"/>
    <w:rsid w:val="00215CFF"/>
    <w:rsid w:val="00222B81"/>
    <w:rsid w:val="00240685"/>
    <w:rsid w:val="0025076A"/>
    <w:rsid w:val="002563C4"/>
    <w:rsid w:val="0026758D"/>
    <w:rsid w:val="00293E24"/>
    <w:rsid w:val="002C2AA8"/>
    <w:rsid w:val="002E20CB"/>
    <w:rsid w:val="002E2262"/>
    <w:rsid w:val="002F5427"/>
    <w:rsid w:val="0033254C"/>
    <w:rsid w:val="00354068"/>
    <w:rsid w:val="00366972"/>
    <w:rsid w:val="0037307F"/>
    <w:rsid w:val="00381853"/>
    <w:rsid w:val="003C4623"/>
    <w:rsid w:val="003E3D31"/>
    <w:rsid w:val="004128A8"/>
    <w:rsid w:val="004146D2"/>
    <w:rsid w:val="00414F8F"/>
    <w:rsid w:val="00425454"/>
    <w:rsid w:val="00440A25"/>
    <w:rsid w:val="004521B1"/>
    <w:rsid w:val="00463817"/>
    <w:rsid w:val="004D23D4"/>
    <w:rsid w:val="004E7E6D"/>
    <w:rsid w:val="004F6B62"/>
    <w:rsid w:val="00503E59"/>
    <w:rsid w:val="00526972"/>
    <w:rsid w:val="005375C9"/>
    <w:rsid w:val="00541881"/>
    <w:rsid w:val="0055162C"/>
    <w:rsid w:val="00565580"/>
    <w:rsid w:val="00590722"/>
    <w:rsid w:val="005C6B4C"/>
    <w:rsid w:val="005F2914"/>
    <w:rsid w:val="005F51EF"/>
    <w:rsid w:val="006025B8"/>
    <w:rsid w:val="006078C4"/>
    <w:rsid w:val="00616532"/>
    <w:rsid w:val="0063514A"/>
    <w:rsid w:val="006423BA"/>
    <w:rsid w:val="006637DD"/>
    <w:rsid w:val="00671A1B"/>
    <w:rsid w:val="00680DD0"/>
    <w:rsid w:val="00684511"/>
    <w:rsid w:val="006A0D50"/>
    <w:rsid w:val="006A1DAF"/>
    <w:rsid w:val="006A2956"/>
    <w:rsid w:val="006B694C"/>
    <w:rsid w:val="006D0C16"/>
    <w:rsid w:val="006E076C"/>
    <w:rsid w:val="006F240C"/>
    <w:rsid w:val="0073056B"/>
    <w:rsid w:val="0073251A"/>
    <w:rsid w:val="00770E9A"/>
    <w:rsid w:val="00780140"/>
    <w:rsid w:val="00780424"/>
    <w:rsid w:val="007A1004"/>
    <w:rsid w:val="007E76DF"/>
    <w:rsid w:val="007F252C"/>
    <w:rsid w:val="00801550"/>
    <w:rsid w:val="008029BF"/>
    <w:rsid w:val="0080313A"/>
    <w:rsid w:val="00842424"/>
    <w:rsid w:val="00860A58"/>
    <w:rsid w:val="00872B4B"/>
    <w:rsid w:val="008739AF"/>
    <w:rsid w:val="00880988"/>
    <w:rsid w:val="0088402E"/>
    <w:rsid w:val="008A3121"/>
    <w:rsid w:val="008C57ED"/>
    <w:rsid w:val="008D7B92"/>
    <w:rsid w:val="008E3406"/>
    <w:rsid w:val="008E69F0"/>
    <w:rsid w:val="009052ED"/>
    <w:rsid w:val="0090662D"/>
    <w:rsid w:val="009209A8"/>
    <w:rsid w:val="009641D7"/>
    <w:rsid w:val="009839D8"/>
    <w:rsid w:val="009A3BD6"/>
    <w:rsid w:val="009B35D6"/>
    <w:rsid w:val="00A27E46"/>
    <w:rsid w:val="00A407A3"/>
    <w:rsid w:val="00A40F29"/>
    <w:rsid w:val="00A75C5F"/>
    <w:rsid w:val="00A766FA"/>
    <w:rsid w:val="00A8408E"/>
    <w:rsid w:val="00AA76B4"/>
    <w:rsid w:val="00AC417D"/>
    <w:rsid w:val="00AE5A8A"/>
    <w:rsid w:val="00AE76D9"/>
    <w:rsid w:val="00AE7A9F"/>
    <w:rsid w:val="00B05924"/>
    <w:rsid w:val="00B21D52"/>
    <w:rsid w:val="00B23B1F"/>
    <w:rsid w:val="00B31A1B"/>
    <w:rsid w:val="00B47341"/>
    <w:rsid w:val="00BE27C6"/>
    <w:rsid w:val="00BF6FDE"/>
    <w:rsid w:val="00C10785"/>
    <w:rsid w:val="00C261FE"/>
    <w:rsid w:val="00C52311"/>
    <w:rsid w:val="00C55418"/>
    <w:rsid w:val="00C73954"/>
    <w:rsid w:val="00CF3589"/>
    <w:rsid w:val="00D063B0"/>
    <w:rsid w:val="00D1138D"/>
    <w:rsid w:val="00D431DB"/>
    <w:rsid w:val="00D75109"/>
    <w:rsid w:val="00D80175"/>
    <w:rsid w:val="00DA2C6E"/>
    <w:rsid w:val="00DD434D"/>
    <w:rsid w:val="00DF2A8B"/>
    <w:rsid w:val="00E328D4"/>
    <w:rsid w:val="00E42FEE"/>
    <w:rsid w:val="00E528FD"/>
    <w:rsid w:val="00E70E93"/>
    <w:rsid w:val="00E71F97"/>
    <w:rsid w:val="00E821E9"/>
    <w:rsid w:val="00E82E05"/>
    <w:rsid w:val="00E87D26"/>
    <w:rsid w:val="00E91CC8"/>
    <w:rsid w:val="00EA31A3"/>
    <w:rsid w:val="00EC6AA5"/>
    <w:rsid w:val="00EC7E4A"/>
    <w:rsid w:val="00F270F1"/>
    <w:rsid w:val="00F56F18"/>
    <w:rsid w:val="00FA0124"/>
    <w:rsid w:val="00FC48E6"/>
    <w:rsid w:val="00FE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6E"/>
  </w:style>
  <w:style w:type="paragraph" w:styleId="1">
    <w:name w:val="heading 1"/>
    <w:basedOn w:val="a"/>
    <w:next w:val="a"/>
    <w:link w:val="10"/>
    <w:uiPriority w:val="9"/>
    <w:qFormat/>
    <w:rsid w:val="00DA2C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2C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A2C6E"/>
    <w:pPr>
      <w:keepNext/>
      <w:suppressAutoHyphens/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A2C6E"/>
    <w:pPr>
      <w:ind w:left="720"/>
      <w:contextualSpacing/>
    </w:pPr>
  </w:style>
  <w:style w:type="character" w:customStyle="1" w:styleId="apple-converted-space">
    <w:name w:val="apple-converted-space"/>
    <w:basedOn w:val="a0"/>
    <w:rsid w:val="00DA2C6E"/>
  </w:style>
  <w:style w:type="paragraph" w:styleId="a4">
    <w:name w:val="Normal (Web)"/>
    <w:basedOn w:val="a"/>
    <w:uiPriority w:val="99"/>
    <w:unhideWhenUsed/>
    <w:rsid w:val="00DA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A2C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2C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A2C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DA2C6E"/>
    <w:rPr>
      <w:rFonts w:ascii="Arial" w:eastAsia="Calibri" w:hAnsi="Arial" w:cs="Arial"/>
      <w:b/>
      <w:bCs/>
      <w:sz w:val="26"/>
      <w:szCs w:val="26"/>
      <w:lang w:eastAsia="ar-SA"/>
    </w:rPr>
  </w:style>
  <w:style w:type="paragraph" w:customStyle="1" w:styleId="c64">
    <w:name w:val="c64"/>
    <w:basedOn w:val="a"/>
    <w:rsid w:val="00DA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A2C6E"/>
  </w:style>
  <w:style w:type="paragraph" w:customStyle="1" w:styleId="c20">
    <w:name w:val="c20"/>
    <w:basedOn w:val="a"/>
    <w:rsid w:val="00DA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A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A2C6E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DA2C6E"/>
    <w:rPr>
      <w:rFonts w:ascii="Times New Roman" w:eastAsia="Calibri" w:hAnsi="Times New Roman" w:cs="Times New Roman"/>
      <w:lang w:eastAsia="ru-RU"/>
    </w:rPr>
  </w:style>
  <w:style w:type="character" w:styleId="a7">
    <w:name w:val="Emphasis"/>
    <w:uiPriority w:val="99"/>
    <w:qFormat/>
    <w:rsid w:val="00DA2C6E"/>
    <w:rPr>
      <w:rFonts w:cs="Times New Roman"/>
      <w:i/>
    </w:rPr>
  </w:style>
  <w:style w:type="paragraph" w:customStyle="1" w:styleId="a8">
    <w:name w:val="Текст в заданном формате"/>
    <w:basedOn w:val="a"/>
    <w:rsid w:val="00DA2C6E"/>
    <w:pPr>
      <w:suppressAutoHyphens/>
      <w:spacing w:after="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9">
    <w:name w:val="header"/>
    <w:basedOn w:val="a"/>
    <w:link w:val="aa"/>
    <w:unhideWhenUsed/>
    <w:rsid w:val="00DA2C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DA2C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A2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A2C6E"/>
  </w:style>
  <w:style w:type="paragraph" w:styleId="ad">
    <w:name w:val="Balloon Text"/>
    <w:basedOn w:val="a"/>
    <w:link w:val="ae"/>
    <w:uiPriority w:val="99"/>
    <w:semiHidden/>
    <w:unhideWhenUsed/>
    <w:rsid w:val="00DA2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A2C6E"/>
    <w:rPr>
      <w:rFonts w:ascii="Tahoma" w:hAnsi="Tahoma" w:cs="Tahoma"/>
      <w:sz w:val="16"/>
      <w:szCs w:val="16"/>
    </w:rPr>
  </w:style>
  <w:style w:type="paragraph" w:styleId="af">
    <w:name w:val="Title"/>
    <w:basedOn w:val="a"/>
    <w:next w:val="a"/>
    <w:link w:val="af0"/>
    <w:qFormat/>
    <w:rsid w:val="00DA2C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DA2C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Основной текст_"/>
    <w:basedOn w:val="a0"/>
    <w:link w:val="11"/>
    <w:rsid w:val="00DA2C6E"/>
    <w:rPr>
      <w:rFonts w:ascii="Century Schoolbook" w:eastAsia="Century Schoolbook" w:hAnsi="Century Schoolbook" w:cs="Century Schoolbook"/>
      <w:spacing w:val="4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f1"/>
    <w:rsid w:val="00DA2C6E"/>
    <w:pPr>
      <w:widowControl w:val="0"/>
      <w:shd w:val="clear" w:color="auto" w:fill="FFFFFF"/>
      <w:spacing w:after="0" w:line="259" w:lineRule="exact"/>
      <w:ind w:hanging="380"/>
      <w:jc w:val="both"/>
    </w:pPr>
    <w:rPr>
      <w:rFonts w:ascii="Century Schoolbook" w:eastAsia="Century Schoolbook" w:hAnsi="Century Schoolbook" w:cs="Century Schoolbook"/>
      <w:spacing w:val="4"/>
      <w:sz w:val="20"/>
      <w:szCs w:val="20"/>
    </w:rPr>
  </w:style>
  <w:style w:type="character" w:customStyle="1" w:styleId="75pt0pt">
    <w:name w:val="Основной текст + 7;5 pt;Интервал 0 pt"/>
    <w:basedOn w:val="af1"/>
    <w:rsid w:val="00DA2C6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5"/>
      <w:szCs w:val="15"/>
      <w:u w:val="none"/>
      <w:shd w:val="clear" w:color="auto" w:fill="FFFFFF"/>
      <w:lang w:val="en-US"/>
    </w:rPr>
  </w:style>
  <w:style w:type="character" w:customStyle="1" w:styleId="7pt0pt">
    <w:name w:val="Основной текст + 7 pt;Интервал 0 pt"/>
    <w:basedOn w:val="af1"/>
    <w:rsid w:val="00DA2C6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en-US"/>
    </w:rPr>
  </w:style>
  <w:style w:type="character" w:customStyle="1" w:styleId="12">
    <w:name w:val="Заголовок №1_"/>
    <w:basedOn w:val="a0"/>
    <w:link w:val="13"/>
    <w:rsid w:val="00DA2C6E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175pt0pt">
    <w:name w:val="Заголовок №1 + 7;5 pt;Не полужирный;Интервал 0 pt"/>
    <w:basedOn w:val="12"/>
    <w:rsid w:val="00DA2C6E"/>
    <w:rPr>
      <w:rFonts w:ascii="Century Schoolbook" w:eastAsia="Century Schoolbook" w:hAnsi="Century Schoolbook" w:cs="Century Schoolbook"/>
      <w:b/>
      <w:bCs/>
      <w:color w:val="000000"/>
      <w:spacing w:val="6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5">
    <w:name w:val="Основной текст (5)"/>
    <w:basedOn w:val="a0"/>
    <w:rsid w:val="00DA2C6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en-US"/>
    </w:rPr>
  </w:style>
  <w:style w:type="paragraph" w:customStyle="1" w:styleId="13">
    <w:name w:val="Заголовок №1"/>
    <w:basedOn w:val="a"/>
    <w:link w:val="12"/>
    <w:rsid w:val="00DA2C6E"/>
    <w:pPr>
      <w:widowControl w:val="0"/>
      <w:shd w:val="clear" w:color="auto" w:fill="FFFFFF"/>
      <w:spacing w:after="240" w:line="259" w:lineRule="exact"/>
      <w:ind w:firstLine="380"/>
      <w:jc w:val="both"/>
      <w:outlineLvl w:val="0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character" w:customStyle="1" w:styleId="20pt">
    <w:name w:val="Основной текст (2) + Интервал 0 pt"/>
    <w:basedOn w:val="a0"/>
    <w:rsid w:val="00DA2C6E"/>
    <w:rPr>
      <w:rFonts w:ascii="Century Schoolbook" w:eastAsia="Century Schoolbook" w:hAnsi="Century Schoolbook" w:cs="Century Schoolbook"/>
      <w:color w:val="000000"/>
      <w:spacing w:val="7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0pt">
    <w:name w:val="Основной текст + Интервал 0 pt"/>
    <w:basedOn w:val="af1"/>
    <w:rsid w:val="00DA2C6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en-US"/>
    </w:rPr>
  </w:style>
  <w:style w:type="character" w:customStyle="1" w:styleId="31">
    <w:name w:val="Основной текст (3)_"/>
    <w:basedOn w:val="a0"/>
    <w:link w:val="32"/>
    <w:rsid w:val="00DA2C6E"/>
    <w:rPr>
      <w:rFonts w:ascii="Trebuchet MS" w:eastAsia="Trebuchet MS" w:hAnsi="Trebuchet MS" w:cs="Trebuchet MS"/>
      <w:b/>
      <w:bCs/>
      <w:spacing w:val="4"/>
      <w:sz w:val="16"/>
      <w:szCs w:val="1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2C6E"/>
    <w:rPr>
      <w:rFonts w:ascii="Century Schoolbook" w:eastAsia="Century Schoolbook" w:hAnsi="Century Schoolbook" w:cs="Century Schoolbook"/>
      <w:b/>
      <w:bCs/>
      <w:spacing w:val="4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A2C6E"/>
    <w:pPr>
      <w:widowControl w:val="0"/>
      <w:shd w:val="clear" w:color="auto" w:fill="FFFFFF"/>
      <w:spacing w:before="180" w:after="180" w:line="0" w:lineRule="atLeast"/>
      <w:ind w:hanging="380"/>
    </w:pPr>
    <w:rPr>
      <w:rFonts w:ascii="Trebuchet MS" w:eastAsia="Trebuchet MS" w:hAnsi="Trebuchet MS" w:cs="Trebuchet MS"/>
      <w:b/>
      <w:bCs/>
      <w:spacing w:val="4"/>
      <w:sz w:val="16"/>
      <w:szCs w:val="16"/>
    </w:rPr>
  </w:style>
  <w:style w:type="paragraph" w:customStyle="1" w:styleId="40">
    <w:name w:val="Основной текст (4)"/>
    <w:basedOn w:val="a"/>
    <w:link w:val="4"/>
    <w:rsid w:val="00DA2C6E"/>
    <w:pPr>
      <w:widowControl w:val="0"/>
      <w:shd w:val="clear" w:color="auto" w:fill="FFFFFF"/>
      <w:spacing w:before="180" w:after="180" w:line="0" w:lineRule="atLeast"/>
      <w:jc w:val="center"/>
    </w:pPr>
    <w:rPr>
      <w:rFonts w:ascii="Century Schoolbook" w:eastAsia="Century Schoolbook" w:hAnsi="Century Schoolbook" w:cs="Century Schoolbook"/>
      <w:b/>
      <w:bCs/>
      <w:spacing w:val="4"/>
      <w:sz w:val="18"/>
      <w:szCs w:val="18"/>
    </w:rPr>
  </w:style>
  <w:style w:type="character" w:customStyle="1" w:styleId="85pt0pt">
    <w:name w:val="Основной текст + 8;5 pt;Полужирный;Интервал 0 pt"/>
    <w:basedOn w:val="af1"/>
    <w:rsid w:val="00DA2C6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50pt">
    <w:name w:val="Основной текст (5) + Интервал 0 pt"/>
    <w:basedOn w:val="a0"/>
    <w:rsid w:val="00DA2C6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en-US"/>
    </w:rPr>
  </w:style>
  <w:style w:type="character" w:customStyle="1" w:styleId="585pt0pt">
    <w:name w:val="Основной текст (5) + 8;5 pt;Полужирный;Интервал 0 pt"/>
    <w:basedOn w:val="a0"/>
    <w:rsid w:val="00DA2C6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n-US"/>
    </w:rPr>
  </w:style>
  <w:style w:type="paragraph" w:customStyle="1" w:styleId="21">
    <w:name w:val="Основной текст2"/>
    <w:basedOn w:val="a"/>
    <w:rsid w:val="00DA2C6E"/>
    <w:pPr>
      <w:widowControl w:val="0"/>
      <w:shd w:val="clear" w:color="auto" w:fill="FFFFFF"/>
      <w:spacing w:after="0" w:line="264" w:lineRule="exact"/>
      <w:ind w:hanging="420"/>
      <w:jc w:val="both"/>
    </w:pPr>
    <w:rPr>
      <w:rFonts w:ascii="Century Schoolbook" w:eastAsia="Century Schoolbook" w:hAnsi="Century Schoolbook" w:cs="Century Schoolbook"/>
      <w:spacing w:val="5"/>
      <w:sz w:val="19"/>
      <w:szCs w:val="19"/>
    </w:rPr>
  </w:style>
  <w:style w:type="character" w:customStyle="1" w:styleId="10pt">
    <w:name w:val="Основной текст + 10 pt"/>
    <w:basedOn w:val="af1"/>
    <w:rsid w:val="00DA2C6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en-US"/>
    </w:rPr>
  </w:style>
  <w:style w:type="character" w:customStyle="1" w:styleId="Calibri0pt">
    <w:name w:val="Основной текст + Calibri;Полужирный;Интервал 0 pt"/>
    <w:basedOn w:val="af1"/>
    <w:rsid w:val="00DA2C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shd w:val="clear" w:color="auto" w:fill="FFFFFF"/>
      <w:lang w:val="en-US"/>
    </w:rPr>
  </w:style>
  <w:style w:type="paragraph" w:customStyle="1" w:styleId="af2">
    <w:name w:val="Содержимое таблицы"/>
    <w:basedOn w:val="a"/>
    <w:rsid w:val="00DA2C6E"/>
    <w:pPr>
      <w:suppressLineNumbers/>
      <w:suppressAutoHyphens/>
    </w:pPr>
    <w:rPr>
      <w:rFonts w:ascii="Calibri" w:eastAsia="Calibri" w:hAnsi="Calibri" w:cs="Calibri"/>
      <w:lang w:eastAsia="ar-SA"/>
    </w:rPr>
  </w:style>
  <w:style w:type="character" w:customStyle="1" w:styleId="22">
    <w:name w:val="Оглавление (2)_"/>
    <w:basedOn w:val="a0"/>
    <w:link w:val="23"/>
    <w:rsid w:val="00DA2C6E"/>
    <w:rPr>
      <w:rFonts w:ascii="Bookman Old Style" w:eastAsia="Bookman Old Style" w:hAnsi="Bookman Old Style" w:cs="Bookman Old Style"/>
      <w:spacing w:val="7"/>
      <w:sz w:val="16"/>
      <w:szCs w:val="16"/>
      <w:shd w:val="clear" w:color="auto" w:fill="FFFFFF"/>
    </w:rPr>
  </w:style>
  <w:style w:type="character" w:customStyle="1" w:styleId="af3">
    <w:name w:val="Оглавление_"/>
    <w:basedOn w:val="a0"/>
    <w:link w:val="af4"/>
    <w:rsid w:val="00DA2C6E"/>
    <w:rPr>
      <w:rFonts w:ascii="Bookman Old Style" w:eastAsia="Bookman Old Style" w:hAnsi="Bookman Old Style" w:cs="Bookman Old Style"/>
      <w:spacing w:val="4"/>
      <w:sz w:val="19"/>
      <w:szCs w:val="19"/>
      <w:shd w:val="clear" w:color="auto" w:fill="FFFFFF"/>
    </w:rPr>
  </w:style>
  <w:style w:type="character" w:customStyle="1" w:styleId="Calibri0pt0">
    <w:name w:val="Оглавление + Calibri;Полужирный;Интервал 0 pt"/>
    <w:basedOn w:val="af3"/>
    <w:rsid w:val="00DA2C6E"/>
    <w:rPr>
      <w:rFonts w:ascii="Calibri" w:eastAsia="Calibri" w:hAnsi="Calibri" w:cs="Calibri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en-US"/>
    </w:rPr>
  </w:style>
  <w:style w:type="paragraph" w:customStyle="1" w:styleId="23">
    <w:name w:val="Оглавление (2)"/>
    <w:basedOn w:val="a"/>
    <w:link w:val="22"/>
    <w:rsid w:val="00DA2C6E"/>
    <w:pPr>
      <w:widowControl w:val="0"/>
      <w:shd w:val="clear" w:color="auto" w:fill="FFFFFF"/>
      <w:spacing w:before="180" w:after="0" w:line="0" w:lineRule="atLeast"/>
    </w:pPr>
    <w:rPr>
      <w:rFonts w:ascii="Bookman Old Style" w:eastAsia="Bookman Old Style" w:hAnsi="Bookman Old Style" w:cs="Bookman Old Style"/>
      <w:spacing w:val="7"/>
      <w:sz w:val="16"/>
      <w:szCs w:val="16"/>
    </w:rPr>
  </w:style>
  <w:style w:type="paragraph" w:customStyle="1" w:styleId="af4">
    <w:name w:val="Оглавление"/>
    <w:basedOn w:val="a"/>
    <w:link w:val="af3"/>
    <w:rsid w:val="00DA2C6E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4"/>
      <w:sz w:val="19"/>
      <w:szCs w:val="19"/>
    </w:rPr>
  </w:style>
  <w:style w:type="table" w:styleId="af5">
    <w:name w:val="Table Grid"/>
    <w:basedOn w:val="a1"/>
    <w:uiPriority w:val="59"/>
    <w:rsid w:val="00DA2C6E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e">
    <w:name w:val="one"/>
    <w:basedOn w:val="a"/>
    <w:rsid w:val="00DA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uiPriority w:val="22"/>
    <w:qFormat/>
    <w:rsid w:val="00DA2C6E"/>
    <w:rPr>
      <w:b/>
      <w:bCs/>
    </w:rPr>
  </w:style>
  <w:style w:type="character" w:customStyle="1" w:styleId="searchhit">
    <w:name w:val="search_hit"/>
    <w:basedOn w:val="a0"/>
    <w:rsid w:val="00DA2C6E"/>
  </w:style>
  <w:style w:type="table" w:customStyle="1" w:styleId="14">
    <w:name w:val="Сетка таблицы1"/>
    <w:basedOn w:val="a1"/>
    <w:next w:val="af5"/>
    <w:uiPriority w:val="59"/>
    <w:rsid w:val="00DA2C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af8"/>
    <w:qFormat/>
    <w:rsid w:val="006A1DAF"/>
    <w:pPr>
      <w:spacing w:before="180" w:after="180" w:line="240" w:lineRule="auto"/>
    </w:pPr>
    <w:rPr>
      <w:sz w:val="24"/>
      <w:szCs w:val="24"/>
      <w:lang w:val="en-US"/>
    </w:rPr>
  </w:style>
  <w:style w:type="character" w:customStyle="1" w:styleId="af8">
    <w:name w:val="Основной текст Знак"/>
    <w:basedOn w:val="a0"/>
    <w:link w:val="af7"/>
    <w:rsid w:val="006A1DAF"/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setCurrElement(974377,3637427,%2031879184,%20'ls',%20this.text);return%20false;" TargetMode="External"/><Relationship Id="rId18" Type="http://schemas.openxmlformats.org/officeDocument/2006/relationships/hyperlink" Target="JavaScript:setCurrElement(974377,3637428,%2031879203,%20'ls',%20this.text);return%20false;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JavaScript:setCurrElement(974377,3637427,%2031879182,%20'ls',%20this.text);return%20false;" TargetMode="External"/><Relationship Id="rId17" Type="http://schemas.openxmlformats.org/officeDocument/2006/relationships/hyperlink" Target="JavaScript:setCurrElement(974377,3637428,%2031879202,%20'ls',%20this.text);return%20false;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setCurrElement(974377,3637427,%2031879192,%20'ls',%20this.text);return%20false;" TargetMode="External"/><Relationship Id="rId20" Type="http://schemas.openxmlformats.org/officeDocument/2006/relationships/hyperlink" Target="JavaScript:setCurrElement(974377,3637429,%2031879210,%20'ls',%20this.text);return%20false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setCurrElement(974377,3637426,%2031879180,%20'ls',%20this.text);return%20false;" TargetMode="External"/><Relationship Id="rId5" Type="http://schemas.openxmlformats.org/officeDocument/2006/relationships/settings" Target="settings.xml"/><Relationship Id="rId15" Type="http://schemas.openxmlformats.org/officeDocument/2006/relationships/hyperlink" Target="JavaScript:setCurrElement(974377,3637427,%2031879188,%20'ls',%20this.text);return%20false;" TargetMode="External"/><Relationship Id="rId23" Type="http://schemas.openxmlformats.org/officeDocument/2006/relationships/theme" Target="theme/theme1.xml"/><Relationship Id="rId10" Type="http://schemas.openxmlformats.org/officeDocument/2006/relationships/hyperlink" Target="JavaScript:setCurrElement(974377,3637426,%2031879176,%20'ls',%20this.text);return%20false;" TargetMode="External"/><Relationship Id="rId19" Type="http://schemas.openxmlformats.org/officeDocument/2006/relationships/hyperlink" Target="JavaScript:setCurrElement(974377,3637429,%2031879208,%20'ls',%20this.text);return%20false;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setCurrElement(974377,3637426,%2031879175,%20'ls',%20this.text);return%20false;" TargetMode="External"/><Relationship Id="rId14" Type="http://schemas.openxmlformats.org/officeDocument/2006/relationships/hyperlink" Target="JavaScript:setCurrElement(974377,3637427,%2031879187,%20'ls',%20this.text);return%20false;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95EF4-F2F6-4DF9-AD84-3CBDF217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24</Pages>
  <Words>7314</Words>
  <Characters>41690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Едик</dc:creator>
  <cp:keywords/>
  <dc:description/>
  <cp:lastModifiedBy>Пользователь</cp:lastModifiedBy>
  <cp:revision>58</cp:revision>
  <cp:lastPrinted>2018-09-08T08:17:00Z</cp:lastPrinted>
  <dcterms:created xsi:type="dcterms:W3CDTF">2019-01-22T05:04:00Z</dcterms:created>
  <dcterms:modified xsi:type="dcterms:W3CDTF">2024-10-11T18:22:00Z</dcterms:modified>
</cp:coreProperties>
</file>